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新宋体" w:cs="Times New Roman"/>
          <w:b/>
          <w:bCs/>
          <w:color w:val="auto"/>
          <w:spacing w:val="57"/>
          <w:sz w:val="36"/>
          <w:szCs w:val="36"/>
          <w:lang w:eastAsia="zh-CN"/>
        </w:rPr>
      </w:pPr>
      <w:r>
        <w:rPr>
          <w:rFonts w:hint="default" w:ascii="Times New Roman" w:hAnsi="Times New Roman" w:eastAsia="新宋体" w:cs="Times New Roman"/>
          <w:b/>
          <w:bCs/>
          <w:color w:val="auto"/>
          <w:spacing w:val="57"/>
          <w:sz w:val="36"/>
          <w:szCs w:val="36"/>
          <w:lang w:eastAsia="zh-CN"/>
        </w:rPr>
        <w:t>舟山市</w:t>
      </w:r>
      <w:r>
        <w:rPr>
          <w:rFonts w:hint="eastAsia" w:ascii="Times New Roman" w:hAnsi="Times New Roman" w:eastAsia="新宋体" w:cs="Times New Roman"/>
          <w:b/>
          <w:bCs/>
          <w:color w:val="auto"/>
          <w:spacing w:val="57"/>
          <w:sz w:val="36"/>
          <w:szCs w:val="36"/>
          <w:lang w:val="en-US" w:eastAsia="zh-CN"/>
        </w:rPr>
        <w:t>生态环境局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</w:pP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政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府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信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息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公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开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申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请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新宋体" w:cs="Times New Roman"/>
          <w:b/>
          <w:bCs/>
          <w:color w:val="auto"/>
          <w:spacing w:val="28"/>
          <w:sz w:val="44"/>
          <w:szCs w:val="44"/>
          <w:lang w:eastAsia="zh-CN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 xml:space="preserve">姓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信用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所需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的政府信息：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名称：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                                                文号：              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>或其他特征描述：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所需信息的要求提供方式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纸质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数据电文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获取信息的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途径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邮寄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电子邮件</w:t>
            </w:r>
          </w:p>
          <w:p>
            <w:pPr>
              <w:spacing w:line="0" w:lineRule="atLeast"/>
              <w:rPr>
                <w:rFonts w:hint="eastAsia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  <w:t>自行领取/当场阅读、抄录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申请人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（个人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签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字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>/单位</w:t>
            </w: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eastAsia="zh-CN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574BB"/>
    <w:rsid w:val="22A651DD"/>
    <w:rsid w:val="451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等线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2020-03-12T05:00:00Z</dcterms:created>
  <dc:creator>李天锋</dc:creator>
  <cp:lastModifiedBy>王曈</cp:lastModifiedBy>
  <dcterms:modified xsi:type="dcterms:W3CDTF">2020-05-30T03:08:43Z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