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both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中国人民银行舟山市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分</w:t>
      </w:r>
      <w:r>
        <w:rPr>
          <w:rFonts w:hint="eastAsia" w:ascii="方正小标宋_GBK" w:eastAsia="方正小标宋_GBK"/>
          <w:sz w:val="44"/>
          <w:szCs w:val="44"/>
        </w:rPr>
        <w:t>行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政府信息公开申请表</w:t>
      </w:r>
    </w:p>
    <w:bookmarkEnd w:id="0"/>
    <w:p>
      <w:pPr>
        <w:rPr>
          <w:rFonts w:eastAsia="仿宋_GB2312"/>
          <w:b/>
          <w:bCs/>
          <w:sz w:val="24"/>
        </w:rPr>
      </w:pPr>
    </w:p>
    <w:tbl>
      <w:tblPr>
        <w:tblStyle w:val="4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108"/>
        <w:gridCol w:w="517"/>
        <w:gridCol w:w="1232"/>
        <w:gridCol w:w="1100"/>
        <w:gridCol w:w="459"/>
        <w:gridCol w:w="360"/>
        <w:gridCol w:w="870"/>
        <w:gridCol w:w="857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息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</w:t>
            </w:r>
            <w:r>
              <w:rPr>
                <w:rFonts w:ascii="仿宋_GB2312" w:hAnsi="宋体" w:eastAsia="仿宋_GB2312"/>
                <w:sz w:val="24"/>
              </w:rPr>
              <w:t xml:space="preserve">  民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证件名称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证件号码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</w:t>
            </w:r>
            <w:r>
              <w:rPr>
                <w:rFonts w:ascii="仿宋_GB2312" w:hAnsi="宋体" w:eastAsia="仿宋_GB2312"/>
                <w:sz w:val="24"/>
              </w:rPr>
              <w:t xml:space="preserve">  真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5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</w:t>
            </w:r>
            <w:r>
              <w:rPr>
                <w:rFonts w:ascii="仿宋_GB2312" w:hAnsi="宋体" w:eastAsia="仿宋_GB2312"/>
                <w:sz w:val="24"/>
              </w:rPr>
              <w:t>/其他组织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称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  <w:r>
              <w:rPr>
                <w:rFonts w:ascii="仿宋_GB2312" w:hAnsi="宋体" w:eastAsia="仿宋_GB2312"/>
                <w:sz w:val="24"/>
              </w:rPr>
              <w:t>/主要负责人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联系人姓名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联系人电话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</w:t>
            </w:r>
            <w:r>
              <w:rPr>
                <w:rFonts w:ascii="仿宋_GB2312" w:hAnsi="宋体" w:eastAsia="仿宋_GB2312"/>
                <w:sz w:val="24"/>
              </w:rPr>
              <w:t xml:space="preserve">  真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57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5761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2" w:hRule="atLeast"/>
          <w:jc w:val="center"/>
        </w:trPr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所需政府信息情况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所需政府信息的内容描述</w:t>
            </w:r>
          </w:p>
        </w:tc>
        <w:tc>
          <w:tcPr>
            <w:tcW w:w="6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所需政府信息的用途</w:t>
            </w:r>
          </w:p>
        </w:tc>
        <w:tc>
          <w:tcPr>
            <w:tcW w:w="69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0" w:hRule="atLeast"/>
          <w:jc w:val="center"/>
        </w:trPr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获取的方式（可选）</w:t>
            </w:r>
          </w:p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邮寄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电子邮件</w:t>
            </w:r>
          </w:p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传真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自行领取</w:t>
            </w:r>
          </w:p>
        </w:tc>
        <w:tc>
          <w:tcPr>
            <w:tcW w:w="4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申请人签名或盖章：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年  月  日</w:t>
            </w:r>
          </w:p>
        </w:tc>
      </w:tr>
    </w:tbl>
    <w:p>
      <w:pPr>
        <w:rPr>
          <w:rFonts w:ascii="仿宋_GB2312" w:hAnsi="宋体" w:eastAsia="仿宋_GB2312"/>
        </w:rPr>
      </w:pPr>
    </w:p>
    <w:p>
      <w:pPr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注：本表所指的政府信息为人民银行履职过程中制作或者获取的，以一定形式记录、保存的信息。本申请表不接受业务咨询、信访、投诉、举报等。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AE"/>
    <w:rsid w:val="00090640"/>
    <w:rsid w:val="00091530"/>
    <w:rsid w:val="00742D12"/>
    <w:rsid w:val="007B16AE"/>
    <w:rsid w:val="00E652EF"/>
    <w:rsid w:val="18575FA1"/>
    <w:rsid w:val="1EC049CB"/>
    <w:rsid w:val="2A0518A6"/>
    <w:rsid w:val="33FA13D4"/>
    <w:rsid w:val="5A4B27FF"/>
    <w:rsid w:val="6080597F"/>
    <w:rsid w:val="66A916E5"/>
    <w:rsid w:val="6C6F490A"/>
    <w:rsid w:val="6E8D5EB2"/>
    <w:rsid w:val="79A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tzh-User</dc:creator>
  <cp:lastModifiedBy>User</cp:lastModifiedBy>
  <dcterms:modified xsi:type="dcterms:W3CDTF">2023-08-17T07:00:01Z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4A571CC0ADB149E0B8C0BB0A04EA981B</vt:lpwstr>
  </property>
</Properties>
</file>