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2" w:rsidRPr="00EA5FC6" w:rsidRDefault="00E34614" w:rsidP="00EA5FC6">
      <w:pPr>
        <w:spacing w:line="58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道路旅客运输站经营许可告知承诺</w:t>
      </w:r>
      <w:r w:rsidR="00D737E7" w:rsidRPr="00EA5FC6">
        <w:rPr>
          <w:rFonts w:ascii="方正小标宋简体" w:eastAsia="方正小标宋简体" w:hAnsi="Calibri" w:hint="eastAsia"/>
          <w:sz w:val="36"/>
          <w:szCs w:val="36"/>
        </w:rPr>
        <w:t>的</w:t>
      </w:r>
      <w:r w:rsidR="00A1652F" w:rsidRPr="00EA5FC6">
        <w:rPr>
          <w:rFonts w:ascii="方正小标宋简体" w:eastAsia="方正小标宋简体" w:hAnsi="Calibri" w:hint="eastAsia"/>
          <w:sz w:val="36"/>
          <w:szCs w:val="36"/>
        </w:rPr>
        <w:t>实施</w:t>
      </w:r>
      <w:r w:rsidR="00455722" w:rsidRPr="00EA5FC6">
        <w:rPr>
          <w:rFonts w:ascii="方正小标宋简体" w:eastAsia="方正小标宋简体" w:hAnsi="Calibri" w:hint="eastAsia"/>
          <w:sz w:val="36"/>
          <w:szCs w:val="36"/>
        </w:rPr>
        <w:t>方案</w:t>
      </w:r>
    </w:p>
    <w:p w:rsidR="00A1652F" w:rsidRPr="007F0079" w:rsidRDefault="00A1652F" w:rsidP="00596580">
      <w:pPr>
        <w:spacing w:line="580" w:lineRule="exact"/>
        <w:rPr>
          <w:rFonts w:ascii="方正小标宋简体" w:eastAsia="方正小标宋简体" w:hAnsi="Calibri"/>
          <w:sz w:val="24"/>
          <w:szCs w:val="24"/>
        </w:rPr>
      </w:pPr>
    </w:p>
    <w:p w:rsidR="00A1652F" w:rsidRPr="002B1A00" w:rsidRDefault="00A1652F" w:rsidP="007F0079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2B1A00">
        <w:rPr>
          <w:rFonts w:ascii="仿宋_GB2312" w:eastAsia="仿宋_GB2312" w:hint="eastAsia"/>
          <w:sz w:val="28"/>
          <w:szCs w:val="28"/>
        </w:rPr>
        <w:t>根据《关于印发&lt;舟山市交通运输系统告知承诺审批试点实施方案&gt;的通知》（</w:t>
      </w:r>
      <w:r w:rsidRPr="002B1A00">
        <w:rPr>
          <w:rFonts w:ascii="仿宋_GB2312" w:eastAsia="仿宋_GB2312" w:hAnsi="Calibri" w:hint="eastAsia"/>
          <w:sz w:val="28"/>
          <w:szCs w:val="28"/>
        </w:rPr>
        <w:t>舟交〔2018〕　30号</w:t>
      </w:r>
      <w:r w:rsidRPr="002B1A00">
        <w:rPr>
          <w:rFonts w:ascii="仿宋_GB2312" w:eastAsia="仿宋_GB2312" w:hint="eastAsia"/>
          <w:sz w:val="28"/>
          <w:szCs w:val="28"/>
        </w:rPr>
        <w:t>）</w:t>
      </w:r>
      <w:r w:rsidR="00596580" w:rsidRPr="002B1A00">
        <w:rPr>
          <w:rFonts w:ascii="仿宋_GB2312" w:eastAsia="仿宋_GB2312" w:hint="eastAsia"/>
          <w:sz w:val="28"/>
          <w:szCs w:val="28"/>
        </w:rPr>
        <w:t>（以下简称“《通知》”）</w:t>
      </w:r>
      <w:r w:rsidRPr="002B1A00">
        <w:rPr>
          <w:rFonts w:ascii="仿宋_GB2312" w:eastAsia="仿宋_GB2312" w:hint="eastAsia"/>
          <w:sz w:val="28"/>
          <w:szCs w:val="28"/>
        </w:rPr>
        <w:t>的文件规定，经报舟山市审改机构后确定，自本方案公布之日起，在全市行政区域内对“道路旅客运输站经营许可”事项实行告知承诺审批，</w:t>
      </w:r>
      <w:r w:rsidR="00A6470B" w:rsidRPr="002B1A00">
        <w:rPr>
          <w:rFonts w:ascii="仿宋_GB2312" w:eastAsia="仿宋_GB2312" w:hAnsi="Calibri" w:hint="eastAsia"/>
          <w:sz w:val="28"/>
          <w:szCs w:val="28"/>
        </w:rPr>
        <w:t>制定本实施方案</w:t>
      </w:r>
      <w:r w:rsidR="00C3307E" w:rsidRPr="002B1A00">
        <w:rPr>
          <w:rFonts w:ascii="仿宋_GB2312" w:eastAsia="仿宋_GB2312" w:hint="eastAsia"/>
          <w:sz w:val="28"/>
          <w:szCs w:val="28"/>
        </w:rPr>
        <w:t>。</w:t>
      </w:r>
    </w:p>
    <w:p w:rsidR="00A6470B" w:rsidRPr="002B1A00" w:rsidRDefault="00A6470B" w:rsidP="00900F1E">
      <w:pPr>
        <w:spacing w:line="56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2B1A00">
        <w:rPr>
          <w:rFonts w:ascii="仿宋_GB2312" w:eastAsia="仿宋_GB2312" w:hAnsi="宋体" w:hint="eastAsia"/>
          <w:b/>
          <w:sz w:val="28"/>
          <w:szCs w:val="28"/>
        </w:rPr>
        <w:t>一、许可前的前置条件</w:t>
      </w:r>
    </w:p>
    <w:p w:rsidR="00A1652F" w:rsidRPr="002B1A00" w:rsidRDefault="00A6470B" w:rsidP="007F0079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2B1A00">
        <w:rPr>
          <w:rFonts w:ascii="仿宋_GB2312" w:eastAsia="仿宋_GB2312" w:hAnsi="Calibri" w:hint="eastAsia"/>
          <w:sz w:val="28"/>
          <w:szCs w:val="28"/>
        </w:rPr>
        <w:t>1.符合</w:t>
      </w:r>
      <w:r w:rsidR="00A1766D">
        <w:rPr>
          <w:rFonts w:ascii="仿宋_GB2312" w:eastAsia="仿宋_GB2312" w:hAnsi="Calibri" w:hint="eastAsia"/>
          <w:sz w:val="28"/>
          <w:szCs w:val="28"/>
        </w:rPr>
        <w:t>《舟山本岛综合交通体系规划》</w:t>
      </w:r>
      <w:r w:rsidRPr="002B1A00">
        <w:rPr>
          <w:rFonts w:ascii="仿宋_GB2312" w:eastAsia="仿宋_GB2312" w:hAnsi="Calibri" w:hint="eastAsia"/>
          <w:sz w:val="28"/>
          <w:szCs w:val="28"/>
        </w:rPr>
        <w:t>要求；</w:t>
      </w:r>
    </w:p>
    <w:p w:rsidR="00A6470B" w:rsidRPr="002B1A00" w:rsidRDefault="00A6470B" w:rsidP="007F0079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2B1A00">
        <w:rPr>
          <w:rFonts w:ascii="仿宋_GB2312" w:eastAsia="仿宋_GB2312" w:hAnsi="Calibri" w:hint="eastAsia"/>
          <w:sz w:val="28"/>
          <w:szCs w:val="28"/>
        </w:rPr>
        <w:t>2.必须是取得客运站竣工验收证明和站级验收证明的等级客运站。</w:t>
      </w:r>
    </w:p>
    <w:p w:rsidR="00A6470B" w:rsidRPr="002B1A00" w:rsidRDefault="00A6470B" w:rsidP="00900F1E">
      <w:pPr>
        <w:spacing w:line="56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2B1A00">
        <w:rPr>
          <w:rFonts w:ascii="仿宋_GB2312" w:eastAsia="仿宋_GB2312" w:hAnsi="宋体" w:hint="eastAsia"/>
          <w:b/>
          <w:sz w:val="28"/>
          <w:szCs w:val="28"/>
        </w:rPr>
        <w:t>二、工作流程</w:t>
      </w:r>
    </w:p>
    <w:p w:rsidR="00A1652F" w:rsidRPr="002B1A00" w:rsidRDefault="00053805" w:rsidP="007F0079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2B1A00">
        <w:rPr>
          <w:rFonts w:ascii="仿宋_GB2312" w:eastAsia="仿宋_GB2312" w:hAnsi="Calibri" w:hint="eastAsia"/>
          <w:sz w:val="28"/>
          <w:szCs w:val="28"/>
        </w:rPr>
        <w:t>依据</w:t>
      </w:r>
      <w:r w:rsidR="009144CF" w:rsidRPr="002B1A00">
        <w:rPr>
          <w:rFonts w:ascii="仿宋_GB2312" w:eastAsia="仿宋_GB2312" w:hint="eastAsia"/>
          <w:sz w:val="28"/>
          <w:szCs w:val="28"/>
        </w:rPr>
        <w:t>《关于印发&lt;舟山市交通运输系统告知承诺审批试点实施方案&gt;的通知》</w:t>
      </w:r>
      <w:r w:rsidRPr="002B1A00">
        <w:rPr>
          <w:rFonts w:ascii="仿宋_GB2312" w:eastAsia="仿宋_GB2312" w:hAnsi="Calibri" w:hint="eastAsia"/>
          <w:sz w:val="28"/>
          <w:szCs w:val="28"/>
        </w:rPr>
        <w:t>文件的规定实施。</w:t>
      </w:r>
    </w:p>
    <w:p w:rsidR="00596580" w:rsidRPr="002B1A00" w:rsidRDefault="00596580" w:rsidP="007F0079">
      <w:pPr>
        <w:spacing w:line="560" w:lineRule="exact"/>
        <w:ind w:firstLineChars="200" w:firstLine="560"/>
        <w:rPr>
          <w:rFonts w:ascii="仿宋_GB2312" w:eastAsia="仿宋_GB2312" w:hAnsi="Calibri"/>
          <w:bCs/>
          <w:sz w:val="28"/>
          <w:szCs w:val="28"/>
        </w:rPr>
      </w:pPr>
      <w:r w:rsidRPr="002B1A00">
        <w:rPr>
          <w:rFonts w:ascii="仿宋_GB2312" w:eastAsia="仿宋_GB2312" w:hAnsi="Calibri" w:cs="Times New Roman" w:hint="eastAsia"/>
          <w:bCs/>
          <w:sz w:val="28"/>
          <w:szCs w:val="28"/>
        </w:rPr>
        <w:t>《道路旅客运输站经营许可》告知承诺申请材料目录</w:t>
      </w:r>
      <w:r w:rsidRPr="002B1A00">
        <w:rPr>
          <w:rFonts w:ascii="仿宋_GB2312" w:eastAsia="仿宋_GB2312" w:hAnsi="Calibri" w:hint="eastAsia"/>
          <w:bCs/>
          <w:sz w:val="28"/>
          <w:szCs w:val="28"/>
        </w:rPr>
        <w:t>、</w:t>
      </w:r>
      <w:r w:rsidRPr="002B1A00">
        <w:rPr>
          <w:rFonts w:ascii="仿宋_GB2312" w:eastAsia="仿宋_GB2312" w:hAnsi="Calibri" w:cs="Times New Roman" w:hint="eastAsia"/>
          <w:bCs/>
          <w:sz w:val="28"/>
          <w:szCs w:val="28"/>
        </w:rPr>
        <w:t>行政审批告知承诺书</w:t>
      </w:r>
      <w:r w:rsidRPr="002B1A00">
        <w:rPr>
          <w:rFonts w:ascii="仿宋_GB2312" w:eastAsia="仿宋_GB2312" w:hAnsi="Calibri" w:hint="eastAsia"/>
          <w:bCs/>
          <w:sz w:val="28"/>
          <w:szCs w:val="28"/>
        </w:rPr>
        <w:t>、监管方案，详见附件。</w:t>
      </w:r>
    </w:p>
    <w:p w:rsidR="00596580" w:rsidRPr="002B1A00" w:rsidRDefault="00596580" w:rsidP="00900F1E">
      <w:pPr>
        <w:spacing w:line="560" w:lineRule="exact"/>
        <w:ind w:firstLineChars="200" w:firstLine="560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2B1A00">
        <w:rPr>
          <w:rFonts w:ascii="仿宋_GB2312" w:eastAsia="仿宋_GB2312" w:hAnsi="宋体" w:hint="eastAsia"/>
          <w:b/>
          <w:sz w:val="28"/>
          <w:szCs w:val="28"/>
        </w:rPr>
        <w:t>三、工作要求</w:t>
      </w:r>
    </w:p>
    <w:p w:rsidR="00053805" w:rsidRPr="002B1A00" w:rsidRDefault="00596580" w:rsidP="007F0079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2B1A00">
        <w:rPr>
          <w:rFonts w:ascii="仿宋_GB2312" w:eastAsia="仿宋_GB2312" w:hAnsi="Calibri" w:hint="eastAsia"/>
          <w:sz w:val="28"/>
          <w:szCs w:val="28"/>
        </w:rPr>
        <w:t>请各单位</w:t>
      </w:r>
      <w:r w:rsidR="00C3307E" w:rsidRPr="002B1A00">
        <w:rPr>
          <w:rFonts w:ascii="仿宋_GB2312" w:eastAsia="仿宋_GB2312" w:hAnsi="Calibri" w:hint="eastAsia"/>
          <w:sz w:val="28"/>
          <w:szCs w:val="28"/>
        </w:rPr>
        <w:t>按照有关文件</w:t>
      </w:r>
      <w:r w:rsidRPr="002B1A00">
        <w:rPr>
          <w:rFonts w:ascii="仿宋_GB2312" w:eastAsia="仿宋_GB2312" w:hAnsi="Calibri" w:hint="eastAsia"/>
          <w:sz w:val="28"/>
          <w:szCs w:val="28"/>
        </w:rPr>
        <w:t>的要求，</w:t>
      </w:r>
      <w:r w:rsidR="00C3307E" w:rsidRPr="002B1A00">
        <w:rPr>
          <w:rFonts w:ascii="仿宋_GB2312" w:eastAsia="仿宋_GB2312" w:hAnsi="Calibri" w:hint="eastAsia"/>
          <w:sz w:val="28"/>
          <w:szCs w:val="28"/>
        </w:rPr>
        <w:t>开展道路旅客运输经营许可告知承诺审批试点工作，并</w:t>
      </w:r>
      <w:r w:rsidRPr="002B1A00">
        <w:rPr>
          <w:rFonts w:ascii="仿宋_GB2312" w:eastAsia="仿宋_GB2312" w:hAnsi="Calibri" w:hint="eastAsia"/>
          <w:sz w:val="28"/>
          <w:szCs w:val="28"/>
        </w:rPr>
        <w:t>结合工作实际，制定具体、有效的监管措施，强化事中事后监管。</w:t>
      </w:r>
    </w:p>
    <w:p w:rsidR="00C3307E" w:rsidRDefault="00C3307E" w:rsidP="00C3307E">
      <w:pPr>
        <w:pStyle w:val="a5"/>
        <w:jc w:val="both"/>
        <w:rPr>
          <w:b w:val="0"/>
          <w:sz w:val="28"/>
        </w:rPr>
      </w:pPr>
    </w:p>
    <w:sectPr w:rsidR="00C3307E" w:rsidSect="002B1A0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01" w:rsidRDefault="00B32201" w:rsidP="00455722">
      <w:r>
        <w:separator/>
      </w:r>
    </w:p>
  </w:endnote>
  <w:endnote w:type="continuationSeparator" w:id="1">
    <w:p w:rsidR="00B32201" w:rsidRDefault="00B32201" w:rsidP="0045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01" w:rsidRDefault="00B32201" w:rsidP="00455722">
      <w:r>
        <w:separator/>
      </w:r>
    </w:p>
  </w:footnote>
  <w:footnote w:type="continuationSeparator" w:id="1">
    <w:p w:rsidR="00B32201" w:rsidRDefault="00B32201" w:rsidP="0045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722"/>
    <w:rsid w:val="00000FCE"/>
    <w:rsid w:val="00053805"/>
    <w:rsid w:val="000755F1"/>
    <w:rsid w:val="00096AFD"/>
    <w:rsid w:val="001F5E6B"/>
    <w:rsid w:val="00231851"/>
    <w:rsid w:val="002B1A00"/>
    <w:rsid w:val="002D0BCE"/>
    <w:rsid w:val="0032195C"/>
    <w:rsid w:val="0034752F"/>
    <w:rsid w:val="00403286"/>
    <w:rsid w:val="00432769"/>
    <w:rsid w:val="00455722"/>
    <w:rsid w:val="004A4816"/>
    <w:rsid w:val="004E3DCC"/>
    <w:rsid w:val="004F7034"/>
    <w:rsid w:val="00544B23"/>
    <w:rsid w:val="00596580"/>
    <w:rsid w:val="005C7A34"/>
    <w:rsid w:val="006611CA"/>
    <w:rsid w:val="006E66FC"/>
    <w:rsid w:val="007F0079"/>
    <w:rsid w:val="008743F3"/>
    <w:rsid w:val="00900F1E"/>
    <w:rsid w:val="009144CF"/>
    <w:rsid w:val="009D27AD"/>
    <w:rsid w:val="009D73DF"/>
    <w:rsid w:val="00A1652F"/>
    <w:rsid w:val="00A1766D"/>
    <w:rsid w:val="00A6470B"/>
    <w:rsid w:val="00AE580F"/>
    <w:rsid w:val="00B32201"/>
    <w:rsid w:val="00C3307E"/>
    <w:rsid w:val="00C5005A"/>
    <w:rsid w:val="00C503ED"/>
    <w:rsid w:val="00C740FD"/>
    <w:rsid w:val="00C92D19"/>
    <w:rsid w:val="00D24B0A"/>
    <w:rsid w:val="00D737E7"/>
    <w:rsid w:val="00DD198A"/>
    <w:rsid w:val="00E34614"/>
    <w:rsid w:val="00EA35B4"/>
    <w:rsid w:val="00EA5FC6"/>
    <w:rsid w:val="00EB2B1E"/>
    <w:rsid w:val="00ED2F23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722"/>
    <w:rPr>
      <w:sz w:val="18"/>
      <w:szCs w:val="18"/>
    </w:rPr>
  </w:style>
  <w:style w:type="paragraph" w:customStyle="1" w:styleId="a5">
    <w:name w:val="公文标题"/>
    <w:basedOn w:val="a"/>
    <w:link w:val="Char1"/>
    <w:qFormat/>
    <w:rsid w:val="00C3307E"/>
    <w:pPr>
      <w:adjustRightInd w:val="0"/>
      <w:snapToGrid w:val="0"/>
      <w:jc w:val="center"/>
    </w:pPr>
    <w:rPr>
      <w:rFonts w:ascii="华文中宋" w:eastAsia="华文中宋" w:hAnsi="华文中宋" w:cs="Times New Roman"/>
      <w:b/>
      <w:bCs/>
      <w:kern w:val="0"/>
      <w:sz w:val="44"/>
      <w:szCs w:val="44"/>
    </w:rPr>
  </w:style>
  <w:style w:type="character" w:customStyle="1" w:styleId="Char1">
    <w:name w:val="公文标题 Char"/>
    <w:link w:val="a5"/>
    <w:rsid w:val="00C3307E"/>
    <w:rPr>
      <w:rFonts w:ascii="华文中宋" w:eastAsia="华文中宋" w:hAnsi="华文中宋" w:cs="Times New Roman"/>
      <w:b/>
      <w:bCs/>
      <w:kern w:val="0"/>
      <w:sz w:val="44"/>
      <w:szCs w:val="44"/>
    </w:rPr>
  </w:style>
  <w:style w:type="paragraph" w:styleId="a6">
    <w:name w:val="Normal (Web)"/>
    <w:basedOn w:val="a"/>
    <w:uiPriority w:val="99"/>
    <w:semiHidden/>
    <w:rsid w:val="00C3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公文副标"/>
    <w:basedOn w:val="a"/>
    <w:link w:val="Char2"/>
    <w:qFormat/>
    <w:rsid w:val="00C3307E"/>
    <w:pPr>
      <w:adjustRightInd w:val="0"/>
      <w:snapToGrid w:val="0"/>
      <w:spacing w:line="298" w:lineRule="auto"/>
      <w:jc w:val="center"/>
    </w:pPr>
    <w:rPr>
      <w:rFonts w:ascii="楷体_GB2312" w:eastAsia="楷体_GB2312" w:hAnsi="宋体" w:cs="Times New Roman"/>
      <w:kern w:val="0"/>
      <w:sz w:val="32"/>
      <w:szCs w:val="32"/>
    </w:rPr>
  </w:style>
  <w:style w:type="character" w:customStyle="1" w:styleId="Char2">
    <w:name w:val="公文副标 Char"/>
    <w:link w:val="a7"/>
    <w:qFormat/>
    <w:rsid w:val="00C3307E"/>
    <w:rPr>
      <w:rFonts w:ascii="楷体_GB2312" w:eastAsia="楷体_GB2312" w:hAnsi="宋体" w:cs="Times New Roman"/>
      <w:kern w:val="0"/>
      <w:sz w:val="32"/>
      <w:szCs w:val="32"/>
    </w:rPr>
  </w:style>
  <w:style w:type="paragraph" w:customStyle="1" w:styleId="a8">
    <w:name w:val="公文一标"/>
    <w:basedOn w:val="a"/>
    <w:link w:val="Char3"/>
    <w:qFormat/>
    <w:rsid w:val="00C3307E"/>
    <w:pPr>
      <w:adjustRightInd w:val="0"/>
      <w:snapToGrid w:val="0"/>
      <w:spacing w:line="298" w:lineRule="auto"/>
      <w:ind w:firstLineChars="200" w:firstLine="200"/>
    </w:pPr>
    <w:rPr>
      <w:rFonts w:ascii="黑体" w:eastAsia="黑体" w:hAnsi="宋体" w:cs="Times New Roman"/>
      <w:b/>
      <w:bCs/>
      <w:kern w:val="0"/>
      <w:sz w:val="32"/>
      <w:szCs w:val="32"/>
    </w:rPr>
  </w:style>
  <w:style w:type="character" w:customStyle="1" w:styleId="Char3">
    <w:name w:val="公文一标 Char"/>
    <w:link w:val="a8"/>
    <w:rsid w:val="00C3307E"/>
    <w:rPr>
      <w:rFonts w:ascii="黑体" w:eastAsia="黑体" w:hAnsi="宋体" w:cs="Times New Roman"/>
      <w:b/>
      <w:bCs/>
      <w:kern w:val="0"/>
      <w:sz w:val="32"/>
      <w:szCs w:val="32"/>
    </w:rPr>
  </w:style>
  <w:style w:type="paragraph" w:customStyle="1" w:styleId="a9">
    <w:name w:val="公文正文"/>
    <w:basedOn w:val="a"/>
    <w:link w:val="Char4"/>
    <w:qFormat/>
    <w:rsid w:val="00C3307E"/>
    <w:pPr>
      <w:adjustRightInd w:val="0"/>
      <w:snapToGrid w:val="0"/>
      <w:spacing w:line="298" w:lineRule="auto"/>
      <w:ind w:firstLineChars="200" w:firstLine="200"/>
    </w:pPr>
    <w:rPr>
      <w:rFonts w:ascii="仿宋_GB2312" w:eastAsia="仿宋_GB2312" w:hAnsi="宋体" w:cs="Times New Roman"/>
      <w:kern w:val="0"/>
      <w:sz w:val="32"/>
      <w:szCs w:val="32"/>
    </w:rPr>
  </w:style>
  <w:style w:type="character" w:customStyle="1" w:styleId="Char4">
    <w:name w:val="公文正文 Char"/>
    <w:link w:val="a9"/>
    <w:rsid w:val="00C3307E"/>
    <w:rPr>
      <w:rFonts w:ascii="仿宋_GB2312" w:eastAsia="仿宋_GB2312" w:hAnsi="宋体" w:cs="Times New Roman"/>
      <w:kern w:val="0"/>
      <w:sz w:val="32"/>
      <w:szCs w:val="32"/>
    </w:rPr>
  </w:style>
  <w:style w:type="character" w:customStyle="1" w:styleId="apple-converted-space">
    <w:name w:val="apple-converted-space"/>
    <w:basedOn w:val="a0"/>
    <w:rsid w:val="00C503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黄耀光</dc:creator>
  <cp:lastModifiedBy>洪钰皓</cp:lastModifiedBy>
  <cp:revision>2</cp:revision>
  <cp:lastPrinted>2019-11-21T02:57:00Z</cp:lastPrinted>
  <dcterms:created xsi:type="dcterms:W3CDTF">2019-12-18T03:29:00Z</dcterms:created>
  <dcterms:modified xsi:type="dcterms:W3CDTF">2019-12-18T03:29:00Z</dcterms:modified>
</cp:coreProperties>
</file>