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Microsoft YaHei" w:hAnsi="Microsoft YaHei" w:eastAsia="Microsoft YaHei"/>
          <w:sz w:val="36"/>
        </w:rPr>
      </w:pPr>
      <w:bookmarkStart w:id="0" w:name="_GoBack"/>
      <w:bookmarkEnd w:id="0"/>
      <w:r>
        <w:rPr>
          <w:rFonts w:hint="eastAsia" w:ascii="华文中宋" w:hAnsi="华文中宋" w:eastAsia="华文中宋" w:cs="华文中宋"/>
          <w:sz w:val="36"/>
        </w:rPr>
        <w:t>农业种植业生产基地</w:t>
      </w:r>
      <w:r>
        <w:rPr>
          <w:rFonts w:hint="default" w:ascii="华文中宋" w:hAnsi="华文中宋" w:eastAsia="华文中宋" w:cs="华文中宋"/>
          <w:sz w:val="36"/>
        </w:rPr>
        <w:t>防灾减灾隐患排查（</w:t>
      </w:r>
      <w:r>
        <w:rPr>
          <w:rFonts w:hint="eastAsia" w:ascii="华文中宋" w:hAnsi="华文中宋" w:eastAsia="华文中宋" w:cs="华文中宋"/>
          <w:sz w:val="36"/>
        </w:rPr>
        <w:t>表</w:t>
      </w:r>
      <w:r>
        <w:rPr>
          <w:rFonts w:hint="default" w:ascii="华文中宋" w:hAnsi="华文中宋" w:eastAsia="华文中宋" w:cs="华文中宋"/>
          <w:sz w:val="36"/>
        </w:rPr>
        <w:t>1）</w:t>
      </w:r>
    </w:p>
    <w:tbl>
      <w:tblPr>
        <w:tblStyle w:val="2"/>
        <w:tblW w:w="9038"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1"/>
        <w:gridCol w:w="2455"/>
        <w:gridCol w:w="887"/>
        <w:gridCol w:w="629"/>
        <w:gridCol w:w="1613"/>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111"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主体名称</w:t>
            </w:r>
          </w:p>
        </w:tc>
        <w:tc>
          <w:tcPr>
            <w:tcW w:w="2455" w:type="dxa"/>
            <w:vAlign w:val="center"/>
          </w:tcPr>
          <w:p>
            <w:pPr>
              <w:jc w:val="center"/>
              <w:rPr>
                <w:rFonts w:hint="eastAsia" w:ascii="仿宋" w:hAnsi="仿宋" w:eastAsia="仿宋" w:cs="仿宋"/>
                <w:sz w:val="24"/>
                <w:szCs w:val="24"/>
              </w:rPr>
            </w:pPr>
          </w:p>
        </w:tc>
        <w:tc>
          <w:tcPr>
            <w:tcW w:w="1516"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地址</w:t>
            </w:r>
          </w:p>
        </w:tc>
        <w:tc>
          <w:tcPr>
            <w:tcW w:w="2956" w:type="dxa"/>
            <w:gridSpan w:val="2"/>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0" w:hRule="atLeast"/>
        </w:trPr>
        <w:tc>
          <w:tcPr>
            <w:tcW w:w="2111"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负责人姓名</w:t>
            </w:r>
          </w:p>
        </w:tc>
        <w:tc>
          <w:tcPr>
            <w:tcW w:w="2455" w:type="dxa"/>
            <w:vAlign w:val="center"/>
          </w:tcPr>
          <w:p>
            <w:pPr>
              <w:jc w:val="center"/>
              <w:rPr>
                <w:rFonts w:hint="eastAsia" w:ascii="仿宋" w:hAnsi="仿宋" w:eastAsia="仿宋" w:cs="仿宋"/>
                <w:sz w:val="24"/>
                <w:szCs w:val="24"/>
              </w:rPr>
            </w:pPr>
          </w:p>
        </w:tc>
        <w:tc>
          <w:tcPr>
            <w:tcW w:w="1516" w:type="dxa"/>
            <w:gridSpan w:val="2"/>
            <w:vAlign w:val="center"/>
          </w:tcPr>
          <w:p>
            <w:pPr>
              <w:jc w:val="center"/>
              <w:rPr>
                <w:rFonts w:hint="eastAsia" w:ascii="仿宋" w:hAnsi="仿宋" w:eastAsia="仿宋" w:cs="仿宋"/>
                <w:sz w:val="24"/>
                <w:szCs w:val="24"/>
              </w:rPr>
            </w:pPr>
            <w:r>
              <w:rPr>
                <w:rFonts w:hint="eastAsia" w:ascii="仿宋" w:hAnsi="仿宋" w:eastAsia="仿宋" w:cs="仿宋"/>
                <w:sz w:val="24"/>
                <w:szCs w:val="24"/>
              </w:rPr>
              <w:t>联系电话</w:t>
            </w:r>
          </w:p>
        </w:tc>
        <w:tc>
          <w:tcPr>
            <w:tcW w:w="2956" w:type="dxa"/>
            <w:gridSpan w:val="2"/>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111" w:type="dxa"/>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检查项目</w:t>
            </w:r>
          </w:p>
        </w:tc>
        <w:tc>
          <w:tcPr>
            <w:tcW w:w="3342" w:type="dxa"/>
            <w:gridSpan w:val="2"/>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检查标准</w:t>
            </w:r>
          </w:p>
        </w:tc>
        <w:tc>
          <w:tcPr>
            <w:tcW w:w="2242" w:type="dxa"/>
            <w:gridSpan w:val="2"/>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检查结果</w:t>
            </w:r>
          </w:p>
        </w:tc>
        <w:tc>
          <w:tcPr>
            <w:tcW w:w="1343" w:type="dxa"/>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9" w:hRule="atLeast"/>
        </w:trPr>
        <w:tc>
          <w:tcPr>
            <w:tcW w:w="2111"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应急预案</w:t>
            </w:r>
          </w:p>
        </w:tc>
        <w:tc>
          <w:tcPr>
            <w:tcW w:w="3342" w:type="dxa"/>
            <w:gridSpan w:val="2"/>
            <w:vAlign w:val="center"/>
          </w:tcPr>
          <w:p>
            <w:pPr>
              <w:rPr>
                <w:rFonts w:hint="eastAsia" w:ascii="仿宋" w:hAnsi="仿宋" w:eastAsia="仿宋" w:cs="仿宋"/>
                <w:sz w:val="24"/>
                <w:szCs w:val="24"/>
              </w:rPr>
            </w:pPr>
            <w:r>
              <w:rPr>
                <w:rFonts w:hint="eastAsia" w:ascii="仿宋" w:hAnsi="仿宋" w:eastAsia="仿宋" w:cs="仿宋"/>
                <w:sz w:val="24"/>
                <w:szCs w:val="24"/>
              </w:rPr>
              <w:t>根据生产基地实际情况制定防汛防台应急预案</w:t>
            </w:r>
          </w:p>
        </w:tc>
        <w:tc>
          <w:tcPr>
            <w:tcW w:w="2242" w:type="dxa"/>
            <w:gridSpan w:val="2"/>
            <w:vAlign w:val="center"/>
          </w:tcPr>
          <w:p>
            <w:pPr>
              <w:rPr>
                <w:rFonts w:hint="eastAsia" w:ascii="仿宋" w:hAnsi="仿宋" w:eastAsia="仿宋" w:cs="仿宋"/>
                <w:sz w:val="24"/>
                <w:szCs w:val="24"/>
              </w:rPr>
            </w:pPr>
          </w:p>
        </w:tc>
        <w:tc>
          <w:tcPr>
            <w:tcW w:w="1343" w:type="dxa"/>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2111"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防汛防责任人</w:t>
            </w:r>
          </w:p>
        </w:tc>
        <w:tc>
          <w:tcPr>
            <w:tcW w:w="3342" w:type="dxa"/>
            <w:gridSpan w:val="2"/>
            <w:vAlign w:val="center"/>
          </w:tcPr>
          <w:p>
            <w:pPr>
              <w:rPr>
                <w:rFonts w:hint="eastAsia" w:ascii="仿宋" w:hAnsi="仿宋" w:eastAsia="仿宋" w:cs="仿宋"/>
                <w:sz w:val="24"/>
                <w:szCs w:val="24"/>
              </w:rPr>
            </w:pPr>
            <w:r>
              <w:rPr>
                <w:rFonts w:hint="eastAsia" w:ascii="仿宋" w:hAnsi="仿宋" w:eastAsia="仿宋" w:cs="仿宋"/>
                <w:sz w:val="24"/>
                <w:szCs w:val="24"/>
              </w:rPr>
              <w:t>有明确的防汛防台责任人和联系电话</w:t>
            </w:r>
          </w:p>
        </w:tc>
        <w:tc>
          <w:tcPr>
            <w:tcW w:w="2242" w:type="dxa"/>
            <w:gridSpan w:val="2"/>
            <w:vAlign w:val="center"/>
          </w:tcPr>
          <w:p>
            <w:pPr>
              <w:rPr>
                <w:rFonts w:hint="eastAsia" w:ascii="仿宋" w:hAnsi="仿宋" w:eastAsia="仿宋" w:cs="仿宋"/>
                <w:sz w:val="24"/>
                <w:szCs w:val="24"/>
              </w:rPr>
            </w:pPr>
          </w:p>
        </w:tc>
        <w:tc>
          <w:tcPr>
            <w:tcW w:w="1343" w:type="dxa"/>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09" w:hRule="atLeast"/>
        </w:trPr>
        <w:tc>
          <w:tcPr>
            <w:tcW w:w="2111" w:type="dxa"/>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基础设施建设</w:t>
            </w:r>
          </w:p>
        </w:tc>
        <w:tc>
          <w:tcPr>
            <w:tcW w:w="3342" w:type="dxa"/>
            <w:gridSpan w:val="2"/>
            <w:vAlign w:val="center"/>
          </w:tcPr>
          <w:p>
            <w:pPr>
              <w:rPr>
                <w:rFonts w:hint="eastAsia" w:ascii="仿宋" w:hAnsi="仿宋" w:eastAsia="仿宋" w:cs="仿宋"/>
                <w:sz w:val="24"/>
                <w:szCs w:val="24"/>
              </w:rPr>
            </w:pPr>
            <w:r>
              <w:rPr>
                <w:rFonts w:hint="eastAsia" w:ascii="仿宋" w:hAnsi="仿宋" w:eastAsia="仿宋" w:cs="仿宋"/>
                <w:sz w:val="24"/>
                <w:szCs w:val="24"/>
              </w:rPr>
              <w:t>大棚等设施设备是否加固，是否配置压膜带；对换茬大棚或大棚内作物较少的，是否做好掀膜或卸膜等工作</w:t>
            </w:r>
          </w:p>
        </w:tc>
        <w:tc>
          <w:tcPr>
            <w:tcW w:w="2242" w:type="dxa"/>
            <w:gridSpan w:val="2"/>
            <w:vAlign w:val="center"/>
          </w:tcPr>
          <w:p>
            <w:pPr>
              <w:rPr>
                <w:rFonts w:hint="eastAsia" w:ascii="仿宋" w:hAnsi="仿宋" w:eastAsia="仿宋" w:cs="仿宋"/>
                <w:sz w:val="24"/>
                <w:szCs w:val="24"/>
              </w:rPr>
            </w:pPr>
          </w:p>
        </w:tc>
        <w:tc>
          <w:tcPr>
            <w:tcW w:w="1343" w:type="dxa"/>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111" w:type="dxa"/>
            <w:vMerge w:val="continue"/>
            <w:vAlign w:val="center"/>
          </w:tcPr>
          <w:p>
            <w:pPr>
              <w:jc w:val="center"/>
              <w:rPr>
                <w:rFonts w:hint="eastAsia" w:ascii="仿宋" w:hAnsi="仿宋" w:eastAsia="仿宋" w:cs="仿宋"/>
                <w:sz w:val="24"/>
                <w:szCs w:val="24"/>
              </w:rPr>
            </w:pPr>
          </w:p>
        </w:tc>
        <w:tc>
          <w:tcPr>
            <w:tcW w:w="3342" w:type="dxa"/>
            <w:gridSpan w:val="2"/>
            <w:vAlign w:val="center"/>
          </w:tcPr>
          <w:p>
            <w:pPr>
              <w:rPr>
                <w:rFonts w:hint="eastAsia" w:ascii="仿宋" w:hAnsi="仿宋" w:eastAsia="仿宋" w:cs="仿宋"/>
                <w:sz w:val="24"/>
                <w:szCs w:val="24"/>
              </w:rPr>
            </w:pPr>
            <w:r>
              <w:rPr>
                <w:rFonts w:hint="eastAsia" w:ascii="仿宋" w:hAnsi="仿宋" w:eastAsia="仿宋" w:cs="仿宋"/>
                <w:sz w:val="24"/>
                <w:szCs w:val="24"/>
              </w:rPr>
              <w:t>农机具检修保养是否到位</w:t>
            </w:r>
          </w:p>
        </w:tc>
        <w:tc>
          <w:tcPr>
            <w:tcW w:w="2242" w:type="dxa"/>
            <w:gridSpan w:val="2"/>
            <w:vAlign w:val="center"/>
          </w:tcPr>
          <w:p>
            <w:pPr>
              <w:rPr>
                <w:rFonts w:hint="eastAsia" w:ascii="仿宋" w:hAnsi="仿宋" w:eastAsia="仿宋" w:cs="仿宋"/>
                <w:sz w:val="24"/>
                <w:szCs w:val="24"/>
              </w:rPr>
            </w:pPr>
          </w:p>
        </w:tc>
        <w:tc>
          <w:tcPr>
            <w:tcW w:w="1343" w:type="dxa"/>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09" w:hRule="atLeast"/>
        </w:trPr>
        <w:tc>
          <w:tcPr>
            <w:tcW w:w="2111" w:type="dxa"/>
            <w:vMerge w:val="continue"/>
            <w:vAlign w:val="center"/>
          </w:tcPr>
          <w:p>
            <w:pPr>
              <w:jc w:val="center"/>
              <w:rPr>
                <w:rFonts w:hint="eastAsia" w:ascii="仿宋" w:hAnsi="仿宋" w:eastAsia="仿宋" w:cs="仿宋"/>
                <w:sz w:val="24"/>
                <w:szCs w:val="24"/>
              </w:rPr>
            </w:pPr>
          </w:p>
        </w:tc>
        <w:tc>
          <w:tcPr>
            <w:tcW w:w="3342" w:type="dxa"/>
            <w:gridSpan w:val="2"/>
            <w:vAlign w:val="center"/>
          </w:tcPr>
          <w:p>
            <w:pPr>
              <w:rPr>
                <w:rFonts w:hint="eastAsia" w:ascii="仿宋" w:hAnsi="仿宋" w:eastAsia="仿宋" w:cs="仿宋"/>
                <w:sz w:val="24"/>
                <w:szCs w:val="24"/>
              </w:rPr>
            </w:pPr>
            <w:r>
              <w:rPr>
                <w:rFonts w:hint="eastAsia" w:ascii="仿宋" w:hAnsi="仿宋" w:eastAsia="仿宋" w:cs="仿宋"/>
                <w:sz w:val="24"/>
                <w:szCs w:val="24"/>
              </w:rPr>
              <w:t>规模较大、易淹易涝生产基地，是否建筑拦水围堰、是否做好沟渠清淤、强排系统是否能有效运行等</w:t>
            </w:r>
          </w:p>
        </w:tc>
        <w:tc>
          <w:tcPr>
            <w:tcW w:w="2242" w:type="dxa"/>
            <w:gridSpan w:val="2"/>
            <w:vAlign w:val="center"/>
          </w:tcPr>
          <w:p>
            <w:pPr>
              <w:rPr>
                <w:rFonts w:hint="eastAsia" w:ascii="仿宋" w:hAnsi="仿宋" w:eastAsia="仿宋" w:cs="仿宋"/>
                <w:sz w:val="24"/>
                <w:szCs w:val="24"/>
              </w:rPr>
            </w:pPr>
          </w:p>
        </w:tc>
        <w:tc>
          <w:tcPr>
            <w:tcW w:w="1343" w:type="dxa"/>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2111"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在建基础设施工程</w:t>
            </w:r>
          </w:p>
        </w:tc>
        <w:tc>
          <w:tcPr>
            <w:tcW w:w="3342" w:type="dxa"/>
            <w:gridSpan w:val="2"/>
            <w:vAlign w:val="center"/>
          </w:tcPr>
          <w:p>
            <w:pPr>
              <w:rPr>
                <w:rFonts w:hint="eastAsia" w:ascii="仿宋" w:hAnsi="仿宋" w:eastAsia="仿宋" w:cs="仿宋"/>
                <w:sz w:val="24"/>
                <w:szCs w:val="24"/>
              </w:rPr>
            </w:pPr>
            <w:r>
              <w:rPr>
                <w:rFonts w:hint="eastAsia" w:ascii="仿宋" w:hAnsi="仿宋" w:eastAsia="仿宋" w:cs="仿宋"/>
                <w:sz w:val="24"/>
                <w:szCs w:val="24"/>
              </w:rPr>
              <w:t>Ⅳ级及以上应急响应后在建工程应当停工</w:t>
            </w:r>
          </w:p>
        </w:tc>
        <w:tc>
          <w:tcPr>
            <w:tcW w:w="2242" w:type="dxa"/>
            <w:gridSpan w:val="2"/>
            <w:vAlign w:val="center"/>
          </w:tcPr>
          <w:p>
            <w:pPr>
              <w:rPr>
                <w:rFonts w:hint="eastAsia" w:ascii="仿宋" w:hAnsi="仿宋" w:eastAsia="仿宋" w:cs="仿宋"/>
                <w:sz w:val="24"/>
                <w:szCs w:val="24"/>
              </w:rPr>
            </w:pPr>
          </w:p>
        </w:tc>
        <w:tc>
          <w:tcPr>
            <w:tcW w:w="1343" w:type="dxa"/>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9" w:hRule="atLeast"/>
        </w:trPr>
        <w:tc>
          <w:tcPr>
            <w:tcW w:w="2111"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在田作物</w:t>
            </w:r>
          </w:p>
        </w:tc>
        <w:tc>
          <w:tcPr>
            <w:tcW w:w="3342" w:type="dxa"/>
            <w:gridSpan w:val="2"/>
            <w:vAlign w:val="center"/>
          </w:tcPr>
          <w:p>
            <w:pPr>
              <w:rPr>
                <w:rFonts w:hint="eastAsia" w:ascii="仿宋" w:hAnsi="仿宋" w:eastAsia="仿宋" w:cs="仿宋"/>
                <w:sz w:val="24"/>
                <w:szCs w:val="24"/>
              </w:rPr>
            </w:pPr>
            <w:r>
              <w:rPr>
                <w:rFonts w:hint="eastAsia" w:ascii="仿宋" w:hAnsi="仿宋" w:eastAsia="仿宋" w:cs="仿宋"/>
                <w:sz w:val="24"/>
                <w:szCs w:val="24"/>
              </w:rPr>
              <w:t>及时采收成熟作物，做到应收尽收</w:t>
            </w:r>
          </w:p>
        </w:tc>
        <w:tc>
          <w:tcPr>
            <w:tcW w:w="2242" w:type="dxa"/>
            <w:gridSpan w:val="2"/>
            <w:vAlign w:val="center"/>
          </w:tcPr>
          <w:p>
            <w:pPr>
              <w:rPr>
                <w:rFonts w:hint="eastAsia" w:ascii="仿宋" w:hAnsi="仿宋" w:eastAsia="仿宋" w:cs="仿宋"/>
                <w:sz w:val="24"/>
                <w:szCs w:val="24"/>
              </w:rPr>
            </w:pPr>
          </w:p>
        </w:tc>
        <w:tc>
          <w:tcPr>
            <w:tcW w:w="1343" w:type="dxa"/>
            <w:vAlign w:val="center"/>
          </w:tcPr>
          <w:p>
            <w:pP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9" w:hRule="atLeast"/>
        </w:trPr>
        <w:tc>
          <w:tcPr>
            <w:tcW w:w="2111" w:type="dxa"/>
            <w:vAlign w:val="center"/>
          </w:tcPr>
          <w:p>
            <w:pPr>
              <w:jc w:val="center"/>
              <w:rPr>
                <w:rFonts w:hint="eastAsia" w:ascii="仿宋" w:hAnsi="仿宋" w:eastAsia="仿宋" w:cs="仿宋"/>
                <w:sz w:val="24"/>
                <w:szCs w:val="24"/>
              </w:rPr>
            </w:pPr>
            <w:r>
              <w:rPr>
                <w:rFonts w:hint="eastAsia" w:ascii="仿宋" w:hAnsi="仿宋" w:eastAsia="仿宋" w:cs="仿宋"/>
                <w:sz w:val="24"/>
                <w:szCs w:val="24"/>
              </w:rPr>
              <w:t>物资装备</w:t>
            </w:r>
          </w:p>
        </w:tc>
        <w:tc>
          <w:tcPr>
            <w:tcW w:w="3342" w:type="dxa"/>
            <w:gridSpan w:val="2"/>
            <w:vAlign w:val="center"/>
          </w:tcPr>
          <w:p>
            <w:pPr>
              <w:rPr>
                <w:rFonts w:hint="eastAsia" w:ascii="仿宋" w:hAnsi="仿宋" w:eastAsia="仿宋" w:cs="仿宋"/>
                <w:sz w:val="24"/>
                <w:szCs w:val="24"/>
              </w:rPr>
            </w:pPr>
            <w:r>
              <w:rPr>
                <w:rFonts w:hint="eastAsia" w:ascii="仿宋" w:hAnsi="仿宋" w:eastAsia="仿宋" w:cs="仿宋"/>
                <w:sz w:val="24"/>
                <w:szCs w:val="24"/>
              </w:rPr>
              <w:t>有与生产基地相适应的发电机、抽水泵等应急装备和物资，用电安全措施是否完备；农业机械停放点是否安全等</w:t>
            </w:r>
          </w:p>
        </w:tc>
        <w:tc>
          <w:tcPr>
            <w:tcW w:w="2242" w:type="dxa"/>
            <w:gridSpan w:val="2"/>
            <w:vAlign w:val="center"/>
          </w:tcPr>
          <w:p>
            <w:pPr>
              <w:rPr>
                <w:rFonts w:hint="eastAsia" w:ascii="仿宋" w:hAnsi="仿宋" w:eastAsia="仿宋" w:cs="仿宋"/>
                <w:sz w:val="24"/>
                <w:szCs w:val="24"/>
              </w:rPr>
            </w:pPr>
          </w:p>
        </w:tc>
        <w:tc>
          <w:tcPr>
            <w:tcW w:w="1343" w:type="dxa"/>
            <w:vAlign w:val="center"/>
          </w:tcPr>
          <w:p>
            <w:pPr>
              <w:rPr>
                <w:rFonts w:hint="eastAsia" w:ascii="仿宋" w:hAnsi="仿宋" w:eastAsia="仿宋" w:cs="仿宋"/>
                <w:sz w:val="24"/>
                <w:szCs w:val="24"/>
              </w:rPr>
            </w:pPr>
          </w:p>
        </w:tc>
      </w:tr>
    </w:tbl>
    <w:p>
      <w:pPr>
        <w:rPr>
          <w:rFonts w:hint="eastAsia"/>
        </w:rPr>
      </w:pPr>
    </w:p>
    <w:p>
      <w:pPr>
        <w:rPr>
          <w:rFonts w:ascii="仿宋_GB2312"/>
          <w:sz w:val="28"/>
          <w:szCs w:val="28"/>
        </w:rPr>
      </w:pPr>
    </w:p>
    <w:p>
      <w:pPr>
        <w:rPr>
          <w:rFonts w:ascii="仿宋_GB2312"/>
          <w:sz w:val="28"/>
          <w:szCs w:val="28"/>
        </w:rPr>
      </w:pPr>
    </w:p>
    <w:p>
      <w:pPr>
        <w:jc w:val="center"/>
        <w:rPr>
          <w:rFonts w:hint="default" w:ascii="Microsoft YaHei" w:hAnsi="Microsoft YaHei" w:eastAsia="Microsoft YaHei"/>
          <w:sz w:val="36"/>
        </w:rPr>
      </w:pPr>
      <w:r>
        <w:rPr>
          <w:rFonts w:hint="eastAsia" w:ascii="华文中宋" w:hAnsi="华文中宋" w:eastAsia="华文中宋"/>
          <w:sz w:val="36"/>
        </w:rPr>
        <w:t>渔农家乐</w:t>
      </w:r>
      <w:r>
        <w:rPr>
          <w:rFonts w:hint="default" w:ascii="华文中宋" w:hAnsi="华文中宋" w:eastAsia="华文中宋" w:cs="华文中宋"/>
          <w:sz w:val="36"/>
        </w:rPr>
        <w:t>防灾减灾隐患排查</w:t>
      </w:r>
      <w:r>
        <w:rPr>
          <w:rFonts w:hint="eastAsia" w:ascii="华文中宋" w:hAnsi="华文中宋" w:eastAsia="华文中宋" w:cs="华文中宋"/>
          <w:sz w:val="36"/>
        </w:rPr>
        <w:t>表</w:t>
      </w:r>
      <w:r>
        <w:rPr>
          <w:rFonts w:hint="default" w:ascii="华文中宋" w:hAnsi="华文中宋" w:eastAsia="华文中宋" w:cs="华文中宋"/>
          <w:sz w:val="36"/>
        </w:rPr>
        <w:t>（表2）</w:t>
      </w:r>
    </w:p>
    <w:tbl>
      <w:tblPr>
        <w:tblStyle w:val="2"/>
        <w:tblW w:w="9379"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0"/>
        <w:gridCol w:w="2548"/>
        <w:gridCol w:w="920"/>
        <w:gridCol w:w="654"/>
        <w:gridCol w:w="1671"/>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190" w:type="dxa"/>
            <w:vAlign w:val="center"/>
          </w:tcPr>
          <w:p>
            <w:pPr>
              <w:jc w:val="center"/>
              <w:rPr>
                <w:rFonts w:ascii="仿宋" w:hAnsi="仿宋" w:eastAsia="仿宋"/>
                <w:sz w:val="24"/>
                <w:szCs w:val="24"/>
              </w:rPr>
            </w:pPr>
            <w:r>
              <w:rPr>
                <w:rFonts w:hint="eastAsia" w:ascii="仿宋" w:hAnsi="仿宋" w:eastAsia="仿宋"/>
                <w:sz w:val="24"/>
                <w:szCs w:val="24"/>
              </w:rPr>
              <w:t>主体名称</w:t>
            </w:r>
          </w:p>
        </w:tc>
        <w:tc>
          <w:tcPr>
            <w:tcW w:w="2548" w:type="dxa"/>
            <w:vAlign w:val="center"/>
          </w:tcPr>
          <w:p>
            <w:pPr>
              <w:jc w:val="center"/>
              <w:rPr>
                <w:rFonts w:ascii="仿宋" w:hAnsi="仿宋" w:eastAsia="仿宋"/>
                <w:sz w:val="24"/>
                <w:szCs w:val="24"/>
              </w:rPr>
            </w:pPr>
          </w:p>
        </w:tc>
        <w:tc>
          <w:tcPr>
            <w:tcW w:w="1574" w:type="dxa"/>
            <w:gridSpan w:val="2"/>
            <w:vAlign w:val="center"/>
          </w:tcPr>
          <w:p>
            <w:pPr>
              <w:jc w:val="center"/>
              <w:rPr>
                <w:rFonts w:ascii="仿宋" w:hAnsi="仿宋" w:eastAsia="仿宋"/>
                <w:sz w:val="24"/>
                <w:szCs w:val="24"/>
              </w:rPr>
            </w:pPr>
            <w:r>
              <w:rPr>
                <w:rFonts w:hint="eastAsia" w:ascii="仿宋" w:hAnsi="仿宋" w:eastAsia="仿宋"/>
                <w:sz w:val="24"/>
                <w:szCs w:val="24"/>
              </w:rPr>
              <w:t>地址</w:t>
            </w:r>
          </w:p>
        </w:tc>
        <w:tc>
          <w:tcPr>
            <w:tcW w:w="3067" w:type="dxa"/>
            <w:gridSpan w:val="2"/>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190" w:type="dxa"/>
            <w:vAlign w:val="center"/>
          </w:tcPr>
          <w:p>
            <w:pPr>
              <w:jc w:val="center"/>
              <w:rPr>
                <w:rFonts w:ascii="仿宋" w:hAnsi="仿宋" w:eastAsia="仿宋"/>
                <w:sz w:val="24"/>
                <w:szCs w:val="24"/>
              </w:rPr>
            </w:pPr>
            <w:r>
              <w:rPr>
                <w:rFonts w:hint="eastAsia" w:ascii="仿宋" w:hAnsi="仿宋" w:eastAsia="仿宋"/>
                <w:sz w:val="24"/>
                <w:szCs w:val="24"/>
              </w:rPr>
              <w:t>负责人姓名</w:t>
            </w:r>
          </w:p>
        </w:tc>
        <w:tc>
          <w:tcPr>
            <w:tcW w:w="2548" w:type="dxa"/>
            <w:vAlign w:val="center"/>
          </w:tcPr>
          <w:p>
            <w:pPr>
              <w:jc w:val="center"/>
              <w:rPr>
                <w:rFonts w:ascii="仿宋" w:hAnsi="仿宋" w:eastAsia="仿宋"/>
                <w:sz w:val="24"/>
                <w:szCs w:val="24"/>
              </w:rPr>
            </w:pPr>
          </w:p>
        </w:tc>
        <w:tc>
          <w:tcPr>
            <w:tcW w:w="1574" w:type="dxa"/>
            <w:gridSpan w:val="2"/>
            <w:vAlign w:val="center"/>
          </w:tcPr>
          <w:p>
            <w:pPr>
              <w:jc w:val="center"/>
              <w:rPr>
                <w:rFonts w:ascii="仿宋" w:hAnsi="仿宋" w:eastAsia="仿宋"/>
                <w:sz w:val="24"/>
                <w:szCs w:val="24"/>
              </w:rPr>
            </w:pPr>
            <w:r>
              <w:rPr>
                <w:rFonts w:hint="eastAsia" w:ascii="仿宋" w:hAnsi="仿宋" w:eastAsia="仿宋"/>
                <w:sz w:val="24"/>
                <w:szCs w:val="24"/>
              </w:rPr>
              <w:t>联系电话</w:t>
            </w:r>
          </w:p>
        </w:tc>
        <w:tc>
          <w:tcPr>
            <w:tcW w:w="3067" w:type="dxa"/>
            <w:gridSpan w:val="2"/>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190" w:type="dxa"/>
            <w:vAlign w:val="center"/>
          </w:tcPr>
          <w:p>
            <w:pPr>
              <w:jc w:val="center"/>
              <w:rPr>
                <w:rFonts w:ascii="仿宋" w:hAnsi="仿宋" w:eastAsia="仿宋"/>
                <w:b/>
                <w:sz w:val="24"/>
                <w:szCs w:val="24"/>
              </w:rPr>
            </w:pPr>
            <w:r>
              <w:rPr>
                <w:rFonts w:hint="eastAsia" w:ascii="仿宋" w:hAnsi="仿宋" w:eastAsia="仿宋"/>
                <w:b/>
                <w:sz w:val="24"/>
                <w:szCs w:val="24"/>
              </w:rPr>
              <w:t>检查项目</w:t>
            </w:r>
          </w:p>
        </w:tc>
        <w:tc>
          <w:tcPr>
            <w:tcW w:w="3468" w:type="dxa"/>
            <w:gridSpan w:val="2"/>
            <w:vAlign w:val="center"/>
          </w:tcPr>
          <w:p>
            <w:pPr>
              <w:jc w:val="center"/>
              <w:rPr>
                <w:rFonts w:ascii="仿宋" w:hAnsi="仿宋" w:eastAsia="仿宋"/>
                <w:b/>
                <w:sz w:val="24"/>
                <w:szCs w:val="24"/>
              </w:rPr>
            </w:pPr>
            <w:r>
              <w:rPr>
                <w:rFonts w:hint="eastAsia" w:ascii="仿宋" w:hAnsi="仿宋" w:eastAsia="仿宋"/>
                <w:b/>
                <w:sz w:val="24"/>
                <w:szCs w:val="24"/>
              </w:rPr>
              <w:t>检查标准</w:t>
            </w:r>
          </w:p>
        </w:tc>
        <w:tc>
          <w:tcPr>
            <w:tcW w:w="2325" w:type="dxa"/>
            <w:gridSpan w:val="2"/>
            <w:vAlign w:val="center"/>
          </w:tcPr>
          <w:p>
            <w:pPr>
              <w:jc w:val="center"/>
              <w:rPr>
                <w:rFonts w:ascii="仿宋" w:hAnsi="仿宋" w:eastAsia="仿宋"/>
                <w:b/>
                <w:sz w:val="24"/>
                <w:szCs w:val="24"/>
              </w:rPr>
            </w:pPr>
            <w:r>
              <w:rPr>
                <w:rFonts w:hint="eastAsia" w:ascii="仿宋" w:hAnsi="仿宋" w:eastAsia="仿宋"/>
                <w:b/>
                <w:sz w:val="24"/>
                <w:szCs w:val="24"/>
              </w:rPr>
              <w:t>检查结果</w:t>
            </w:r>
          </w:p>
        </w:tc>
        <w:tc>
          <w:tcPr>
            <w:tcW w:w="1396" w:type="dxa"/>
            <w:vAlign w:val="center"/>
          </w:tcPr>
          <w:p>
            <w:pPr>
              <w:jc w:val="center"/>
              <w:rPr>
                <w:rFonts w:ascii="仿宋" w:hAnsi="仿宋" w:eastAsia="仿宋"/>
                <w:b/>
                <w:sz w:val="24"/>
                <w:szCs w:val="24"/>
              </w:rPr>
            </w:pPr>
            <w:r>
              <w:rPr>
                <w:rFonts w:hint="eastAsia" w:ascii="仿宋" w:hAnsi="仿宋" w:eastAsia="仿宋"/>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2190" w:type="dxa"/>
            <w:vAlign w:val="center"/>
          </w:tcPr>
          <w:p>
            <w:pPr>
              <w:jc w:val="center"/>
              <w:rPr>
                <w:rFonts w:ascii="仿宋" w:hAnsi="仿宋" w:eastAsia="仿宋"/>
                <w:sz w:val="24"/>
                <w:szCs w:val="24"/>
              </w:rPr>
            </w:pPr>
            <w:r>
              <w:rPr>
                <w:rFonts w:hint="eastAsia" w:ascii="仿宋" w:hAnsi="仿宋" w:eastAsia="仿宋"/>
                <w:sz w:val="24"/>
                <w:szCs w:val="24"/>
              </w:rPr>
              <w:t>应急预案</w:t>
            </w:r>
          </w:p>
        </w:tc>
        <w:tc>
          <w:tcPr>
            <w:tcW w:w="3468" w:type="dxa"/>
            <w:gridSpan w:val="2"/>
            <w:vAlign w:val="center"/>
          </w:tcPr>
          <w:p>
            <w:pPr>
              <w:rPr>
                <w:rFonts w:ascii="仿宋" w:hAnsi="仿宋" w:eastAsia="仿宋"/>
                <w:sz w:val="24"/>
                <w:szCs w:val="24"/>
              </w:rPr>
            </w:pPr>
            <w:r>
              <w:rPr>
                <w:rFonts w:hint="eastAsia" w:ascii="仿宋" w:hAnsi="仿宋" w:eastAsia="仿宋"/>
                <w:sz w:val="24"/>
                <w:szCs w:val="24"/>
              </w:rPr>
              <w:t>根据本渔农家乐实际情况制定防汛防台应急预案。</w:t>
            </w:r>
          </w:p>
        </w:tc>
        <w:tc>
          <w:tcPr>
            <w:tcW w:w="2325" w:type="dxa"/>
            <w:gridSpan w:val="2"/>
            <w:vAlign w:val="center"/>
          </w:tcPr>
          <w:p>
            <w:pPr>
              <w:rPr>
                <w:rFonts w:ascii="仿宋" w:hAnsi="仿宋" w:eastAsia="仿宋"/>
                <w:sz w:val="24"/>
                <w:szCs w:val="24"/>
              </w:rPr>
            </w:pPr>
          </w:p>
        </w:tc>
        <w:tc>
          <w:tcPr>
            <w:tcW w:w="1396" w:type="dxa"/>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2190" w:type="dxa"/>
            <w:vAlign w:val="center"/>
          </w:tcPr>
          <w:p>
            <w:pPr>
              <w:jc w:val="center"/>
              <w:rPr>
                <w:rFonts w:ascii="仿宋" w:hAnsi="仿宋" w:eastAsia="仿宋"/>
                <w:sz w:val="24"/>
                <w:szCs w:val="24"/>
              </w:rPr>
            </w:pPr>
            <w:r>
              <w:rPr>
                <w:rFonts w:hint="eastAsia" w:ascii="仿宋" w:hAnsi="仿宋" w:eastAsia="仿宋"/>
                <w:sz w:val="24"/>
                <w:szCs w:val="24"/>
              </w:rPr>
              <w:t>防汛防责任人</w:t>
            </w:r>
          </w:p>
        </w:tc>
        <w:tc>
          <w:tcPr>
            <w:tcW w:w="3468" w:type="dxa"/>
            <w:gridSpan w:val="2"/>
            <w:vAlign w:val="center"/>
          </w:tcPr>
          <w:p>
            <w:pPr>
              <w:rPr>
                <w:rFonts w:ascii="仿宋" w:hAnsi="仿宋" w:eastAsia="仿宋"/>
                <w:sz w:val="24"/>
                <w:szCs w:val="24"/>
              </w:rPr>
            </w:pPr>
            <w:r>
              <w:rPr>
                <w:rFonts w:hint="eastAsia" w:ascii="仿宋" w:hAnsi="仿宋" w:eastAsia="仿宋"/>
                <w:sz w:val="24"/>
                <w:szCs w:val="24"/>
              </w:rPr>
              <w:t>有明确的防汛防台责任人和联系电话。</w:t>
            </w:r>
          </w:p>
        </w:tc>
        <w:tc>
          <w:tcPr>
            <w:tcW w:w="2325" w:type="dxa"/>
            <w:gridSpan w:val="2"/>
            <w:vAlign w:val="center"/>
          </w:tcPr>
          <w:p>
            <w:pPr>
              <w:rPr>
                <w:rFonts w:ascii="仿宋" w:hAnsi="仿宋" w:eastAsia="仿宋"/>
                <w:sz w:val="24"/>
                <w:szCs w:val="24"/>
              </w:rPr>
            </w:pPr>
          </w:p>
        </w:tc>
        <w:tc>
          <w:tcPr>
            <w:tcW w:w="1396" w:type="dxa"/>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trPr>
        <w:tc>
          <w:tcPr>
            <w:tcW w:w="2190" w:type="dxa"/>
            <w:vAlign w:val="center"/>
          </w:tcPr>
          <w:p>
            <w:pPr>
              <w:jc w:val="center"/>
              <w:rPr>
                <w:rFonts w:ascii="仿宋" w:hAnsi="仿宋" w:eastAsia="仿宋"/>
                <w:sz w:val="24"/>
                <w:szCs w:val="24"/>
              </w:rPr>
            </w:pPr>
            <w:r>
              <w:rPr>
                <w:rFonts w:hint="eastAsia" w:ascii="仿宋" w:hAnsi="仿宋" w:eastAsia="仿宋"/>
                <w:sz w:val="24"/>
                <w:szCs w:val="24"/>
              </w:rPr>
              <w:t>经营状态</w:t>
            </w:r>
          </w:p>
        </w:tc>
        <w:tc>
          <w:tcPr>
            <w:tcW w:w="3468" w:type="dxa"/>
            <w:gridSpan w:val="2"/>
            <w:vAlign w:val="center"/>
          </w:tcPr>
          <w:p>
            <w:pPr>
              <w:rPr>
                <w:rFonts w:ascii="仿宋" w:hAnsi="仿宋" w:eastAsia="仿宋"/>
                <w:sz w:val="24"/>
                <w:szCs w:val="24"/>
              </w:rPr>
            </w:pPr>
            <w:r>
              <w:rPr>
                <w:rFonts w:hint="eastAsia" w:ascii="仿宋" w:hAnsi="仿宋" w:eastAsia="仿宋"/>
                <w:sz w:val="24"/>
                <w:szCs w:val="24"/>
              </w:rPr>
              <w:t>Ⅳ级响应后做好预定游客退票、退团、退房等工作，Ⅲ级响应关闭所有渔农家乐。</w:t>
            </w:r>
          </w:p>
        </w:tc>
        <w:tc>
          <w:tcPr>
            <w:tcW w:w="2325" w:type="dxa"/>
            <w:gridSpan w:val="2"/>
            <w:vAlign w:val="center"/>
          </w:tcPr>
          <w:p>
            <w:pPr>
              <w:rPr>
                <w:rFonts w:ascii="仿宋" w:hAnsi="仿宋" w:eastAsia="仿宋"/>
                <w:sz w:val="24"/>
                <w:szCs w:val="24"/>
              </w:rPr>
            </w:pPr>
          </w:p>
        </w:tc>
        <w:tc>
          <w:tcPr>
            <w:tcW w:w="1396" w:type="dxa"/>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8" w:hRule="atLeast"/>
        </w:trPr>
        <w:tc>
          <w:tcPr>
            <w:tcW w:w="2190" w:type="dxa"/>
            <w:vAlign w:val="center"/>
          </w:tcPr>
          <w:p>
            <w:pPr>
              <w:jc w:val="center"/>
              <w:rPr>
                <w:rFonts w:ascii="仿宋" w:hAnsi="仿宋" w:eastAsia="仿宋"/>
                <w:sz w:val="24"/>
                <w:szCs w:val="24"/>
              </w:rPr>
            </w:pPr>
            <w:r>
              <w:rPr>
                <w:rFonts w:hint="eastAsia" w:ascii="仿宋" w:hAnsi="仿宋" w:eastAsia="仿宋"/>
                <w:sz w:val="24"/>
                <w:szCs w:val="24"/>
              </w:rPr>
              <w:t>农家乐特种设备和游乐设施</w:t>
            </w:r>
          </w:p>
        </w:tc>
        <w:tc>
          <w:tcPr>
            <w:tcW w:w="3468" w:type="dxa"/>
            <w:gridSpan w:val="2"/>
            <w:vAlign w:val="center"/>
          </w:tcPr>
          <w:p>
            <w:pPr>
              <w:rPr>
                <w:rFonts w:ascii="仿宋" w:hAnsi="仿宋" w:eastAsia="仿宋"/>
                <w:sz w:val="24"/>
                <w:szCs w:val="24"/>
              </w:rPr>
            </w:pPr>
            <w:r>
              <w:rPr>
                <w:rFonts w:hint="eastAsia" w:ascii="仿宋" w:hAnsi="仿宋" w:eastAsia="仿宋"/>
                <w:sz w:val="24"/>
                <w:szCs w:val="24"/>
              </w:rPr>
              <w:t>特种设备经过质量安全检测，Ⅳ级及以上应急响应应当关闭农家乐特种设备和游乐设施。</w:t>
            </w:r>
          </w:p>
        </w:tc>
        <w:tc>
          <w:tcPr>
            <w:tcW w:w="2325" w:type="dxa"/>
            <w:gridSpan w:val="2"/>
            <w:vAlign w:val="center"/>
          </w:tcPr>
          <w:p>
            <w:pPr>
              <w:rPr>
                <w:rFonts w:ascii="仿宋" w:hAnsi="仿宋" w:eastAsia="仿宋"/>
                <w:sz w:val="24"/>
                <w:szCs w:val="24"/>
              </w:rPr>
            </w:pPr>
          </w:p>
        </w:tc>
        <w:tc>
          <w:tcPr>
            <w:tcW w:w="1396" w:type="dxa"/>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2190" w:type="dxa"/>
            <w:vAlign w:val="center"/>
          </w:tcPr>
          <w:p>
            <w:pPr>
              <w:jc w:val="center"/>
              <w:rPr>
                <w:rFonts w:ascii="仿宋" w:hAnsi="仿宋" w:eastAsia="仿宋"/>
                <w:sz w:val="24"/>
                <w:szCs w:val="24"/>
              </w:rPr>
            </w:pPr>
            <w:r>
              <w:rPr>
                <w:rFonts w:hint="eastAsia" w:ascii="仿宋" w:hAnsi="仿宋" w:eastAsia="仿宋"/>
                <w:sz w:val="24"/>
                <w:szCs w:val="24"/>
              </w:rPr>
              <w:t>地质灾害隐患点</w:t>
            </w:r>
          </w:p>
        </w:tc>
        <w:tc>
          <w:tcPr>
            <w:tcW w:w="3468" w:type="dxa"/>
            <w:gridSpan w:val="2"/>
            <w:vAlign w:val="center"/>
          </w:tcPr>
          <w:p>
            <w:pPr>
              <w:rPr>
                <w:rFonts w:ascii="仿宋" w:hAnsi="仿宋" w:eastAsia="仿宋"/>
                <w:sz w:val="24"/>
                <w:szCs w:val="24"/>
              </w:rPr>
            </w:pPr>
            <w:r>
              <w:rPr>
                <w:rFonts w:hint="eastAsia" w:ascii="仿宋" w:hAnsi="仿宋" w:eastAsia="仿宋"/>
                <w:sz w:val="24"/>
                <w:szCs w:val="24"/>
              </w:rPr>
              <w:t>在隐患点显眼位置设置警示牌，规定警戒范围。</w:t>
            </w:r>
          </w:p>
        </w:tc>
        <w:tc>
          <w:tcPr>
            <w:tcW w:w="2325" w:type="dxa"/>
            <w:gridSpan w:val="2"/>
            <w:vAlign w:val="center"/>
          </w:tcPr>
          <w:p>
            <w:pPr>
              <w:rPr>
                <w:rFonts w:ascii="仿宋" w:hAnsi="仿宋" w:eastAsia="仿宋"/>
                <w:sz w:val="24"/>
                <w:szCs w:val="24"/>
              </w:rPr>
            </w:pPr>
          </w:p>
        </w:tc>
        <w:tc>
          <w:tcPr>
            <w:tcW w:w="1396" w:type="dxa"/>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2190" w:type="dxa"/>
            <w:vAlign w:val="center"/>
          </w:tcPr>
          <w:p>
            <w:pPr>
              <w:jc w:val="center"/>
              <w:rPr>
                <w:rFonts w:ascii="仿宋" w:hAnsi="仿宋" w:eastAsia="仿宋"/>
                <w:sz w:val="24"/>
                <w:szCs w:val="24"/>
              </w:rPr>
            </w:pPr>
            <w:r>
              <w:rPr>
                <w:rFonts w:hint="eastAsia" w:ascii="仿宋" w:hAnsi="仿宋" w:eastAsia="仿宋"/>
                <w:sz w:val="24"/>
                <w:szCs w:val="24"/>
              </w:rPr>
              <w:t>在建工程</w:t>
            </w:r>
          </w:p>
        </w:tc>
        <w:tc>
          <w:tcPr>
            <w:tcW w:w="3468" w:type="dxa"/>
            <w:gridSpan w:val="2"/>
            <w:vAlign w:val="center"/>
          </w:tcPr>
          <w:p>
            <w:pPr>
              <w:rPr>
                <w:rFonts w:ascii="仿宋" w:hAnsi="仿宋" w:eastAsia="仿宋"/>
                <w:sz w:val="24"/>
                <w:szCs w:val="24"/>
              </w:rPr>
            </w:pPr>
            <w:r>
              <w:rPr>
                <w:rFonts w:hint="eastAsia" w:ascii="仿宋" w:hAnsi="仿宋" w:eastAsia="仿宋"/>
                <w:sz w:val="24"/>
                <w:szCs w:val="24"/>
              </w:rPr>
              <w:t>Ⅳ级及以上应急响应后在建工程应当停工。</w:t>
            </w:r>
          </w:p>
        </w:tc>
        <w:tc>
          <w:tcPr>
            <w:tcW w:w="2325" w:type="dxa"/>
            <w:gridSpan w:val="2"/>
            <w:vAlign w:val="center"/>
          </w:tcPr>
          <w:p>
            <w:pPr>
              <w:rPr>
                <w:rFonts w:ascii="仿宋" w:hAnsi="仿宋" w:eastAsia="仿宋"/>
                <w:sz w:val="24"/>
                <w:szCs w:val="24"/>
              </w:rPr>
            </w:pPr>
          </w:p>
        </w:tc>
        <w:tc>
          <w:tcPr>
            <w:tcW w:w="1396" w:type="dxa"/>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2" w:hRule="atLeast"/>
        </w:trPr>
        <w:tc>
          <w:tcPr>
            <w:tcW w:w="2190" w:type="dxa"/>
            <w:vAlign w:val="center"/>
          </w:tcPr>
          <w:p>
            <w:pPr>
              <w:jc w:val="center"/>
              <w:rPr>
                <w:rFonts w:ascii="仿宋" w:hAnsi="仿宋" w:eastAsia="仿宋"/>
                <w:sz w:val="24"/>
                <w:szCs w:val="24"/>
              </w:rPr>
            </w:pPr>
            <w:r>
              <w:rPr>
                <w:rFonts w:hint="eastAsia" w:ascii="仿宋" w:hAnsi="仿宋" w:eastAsia="仿宋"/>
                <w:sz w:val="24"/>
                <w:szCs w:val="24"/>
              </w:rPr>
              <w:t>游客管理</w:t>
            </w:r>
          </w:p>
        </w:tc>
        <w:tc>
          <w:tcPr>
            <w:tcW w:w="3468" w:type="dxa"/>
            <w:gridSpan w:val="2"/>
            <w:vAlign w:val="center"/>
          </w:tcPr>
          <w:p>
            <w:pPr>
              <w:rPr>
                <w:rFonts w:ascii="仿宋" w:hAnsi="仿宋" w:eastAsia="仿宋"/>
                <w:sz w:val="24"/>
                <w:szCs w:val="24"/>
              </w:rPr>
            </w:pPr>
            <w:r>
              <w:rPr>
                <w:rFonts w:hint="eastAsia" w:ascii="仿宋" w:hAnsi="仿宋" w:eastAsia="仿宋"/>
                <w:sz w:val="24"/>
                <w:szCs w:val="24"/>
              </w:rPr>
              <w:t>Ⅳ级响应后告知已入住游客做好准备，不得随意外出，Ⅲ级响应后对滞留游客进行逐一登记严防游客擅自外出。</w:t>
            </w:r>
          </w:p>
        </w:tc>
        <w:tc>
          <w:tcPr>
            <w:tcW w:w="2325" w:type="dxa"/>
            <w:gridSpan w:val="2"/>
            <w:vAlign w:val="center"/>
          </w:tcPr>
          <w:p>
            <w:pPr>
              <w:rPr>
                <w:rFonts w:ascii="仿宋" w:hAnsi="仿宋" w:eastAsia="仿宋"/>
                <w:sz w:val="24"/>
                <w:szCs w:val="24"/>
              </w:rPr>
            </w:pPr>
          </w:p>
        </w:tc>
        <w:tc>
          <w:tcPr>
            <w:tcW w:w="1396" w:type="dxa"/>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2190" w:type="dxa"/>
            <w:vAlign w:val="center"/>
          </w:tcPr>
          <w:p>
            <w:pPr>
              <w:jc w:val="center"/>
              <w:rPr>
                <w:rFonts w:ascii="仿宋" w:hAnsi="仿宋" w:eastAsia="仿宋"/>
                <w:sz w:val="24"/>
                <w:szCs w:val="24"/>
              </w:rPr>
            </w:pPr>
            <w:r>
              <w:rPr>
                <w:rFonts w:hint="eastAsia" w:ascii="仿宋" w:hAnsi="仿宋" w:eastAsia="仿宋"/>
                <w:sz w:val="24"/>
                <w:szCs w:val="24"/>
              </w:rPr>
              <w:t>物资装备</w:t>
            </w:r>
          </w:p>
        </w:tc>
        <w:tc>
          <w:tcPr>
            <w:tcW w:w="3468" w:type="dxa"/>
            <w:gridSpan w:val="2"/>
            <w:vAlign w:val="center"/>
          </w:tcPr>
          <w:p>
            <w:pPr>
              <w:rPr>
                <w:rFonts w:ascii="仿宋" w:hAnsi="仿宋" w:eastAsia="仿宋"/>
                <w:sz w:val="24"/>
                <w:szCs w:val="24"/>
              </w:rPr>
            </w:pPr>
            <w:r>
              <w:rPr>
                <w:rFonts w:hint="eastAsia" w:ascii="仿宋" w:hAnsi="仿宋" w:eastAsia="仿宋"/>
                <w:sz w:val="24"/>
                <w:szCs w:val="24"/>
              </w:rPr>
              <w:t>有与本渔农家乐相适应的发电机、抽水泵等应急装备和物资。</w:t>
            </w:r>
          </w:p>
        </w:tc>
        <w:tc>
          <w:tcPr>
            <w:tcW w:w="2325" w:type="dxa"/>
            <w:gridSpan w:val="2"/>
            <w:vAlign w:val="center"/>
          </w:tcPr>
          <w:p>
            <w:pPr>
              <w:rPr>
                <w:rFonts w:ascii="仿宋" w:hAnsi="仿宋" w:eastAsia="仿宋"/>
                <w:sz w:val="24"/>
                <w:szCs w:val="24"/>
              </w:rPr>
            </w:pPr>
          </w:p>
        </w:tc>
        <w:tc>
          <w:tcPr>
            <w:tcW w:w="1396" w:type="dxa"/>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2190" w:type="dxa"/>
            <w:vAlign w:val="center"/>
          </w:tcPr>
          <w:p>
            <w:pPr>
              <w:jc w:val="center"/>
              <w:rPr>
                <w:rFonts w:ascii="仿宋" w:hAnsi="仿宋" w:eastAsia="仿宋"/>
                <w:sz w:val="24"/>
                <w:szCs w:val="24"/>
              </w:rPr>
            </w:pPr>
            <w:r>
              <w:rPr>
                <w:rFonts w:hint="eastAsia" w:ascii="仿宋" w:hAnsi="仿宋" w:eastAsia="仿宋"/>
                <w:sz w:val="24"/>
                <w:szCs w:val="24"/>
              </w:rPr>
              <w:t>休闲渔船</w:t>
            </w:r>
          </w:p>
        </w:tc>
        <w:tc>
          <w:tcPr>
            <w:tcW w:w="3468" w:type="dxa"/>
            <w:gridSpan w:val="2"/>
            <w:vAlign w:val="center"/>
          </w:tcPr>
          <w:p>
            <w:pPr>
              <w:rPr>
                <w:rFonts w:ascii="仿宋" w:hAnsi="仿宋" w:eastAsia="仿宋"/>
                <w:sz w:val="24"/>
                <w:szCs w:val="24"/>
              </w:rPr>
            </w:pPr>
            <w:r>
              <w:rPr>
                <w:rFonts w:hint="eastAsia" w:ascii="仿宋" w:hAnsi="仿宋" w:eastAsia="仿宋"/>
                <w:sz w:val="24"/>
                <w:szCs w:val="24"/>
              </w:rPr>
              <w:t>Ⅳ级响应后所有休闲渔船必须回港。</w:t>
            </w:r>
          </w:p>
        </w:tc>
        <w:tc>
          <w:tcPr>
            <w:tcW w:w="2325" w:type="dxa"/>
            <w:gridSpan w:val="2"/>
            <w:vAlign w:val="center"/>
          </w:tcPr>
          <w:p>
            <w:pPr>
              <w:rPr>
                <w:rFonts w:ascii="仿宋" w:hAnsi="仿宋" w:eastAsia="仿宋"/>
                <w:sz w:val="24"/>
                <w:szCs w:val="24"/>
              </w:rPr>
            </w:pPr>
          </w:p>
        </w:tc>
        <w:tc>
          <w:tcPr>
            <w:tcW w:w="1396" w:type="dxa"/>
            <w:vAlign w:val="center"/>
          </w:tcPr>
          <w:p>
            <w:pPr>
              <w:rPr>
                <w:rFonts w:ascii="仿宋" w:hAnsi="仿宋" w:eastAsia="仿宋"/>
                <w:sz w:val="24"/>
                <w:szCs w:val="24"/>
              </w:rPr>
            </w:pPr>
          </w:p>
        </w:tc>
      </w:tr>
    </w:tbl>
    <w:p/>
    <w:p>
      <w:pPr>
        <w:jc w:val="center"/>
        <w:rPr>
          <w:rFonts w:hint="eastAsia" w:ascii="华文中宋" w:hAnsi="华文中宋" w:eastAsia="华文中宋"/>
          <w:sz w:val="36"/>
          <w:lang w:eastAsia="zh-CN"/>
        </w:rPr>
      </w:pPr>
    </w:p>
    <w:p>
      <w:pPr>
        <w:jc w:val="center"/>
        <w:rPr>
          <w:rFonts w:ascii="Microsoft YaHei" w:hAnsi="Microsoft YaHei" w:eastAsia="Microsoft YaHei"/>
          <w:sz w:val="36"/>
        </w:rPr>
      </w:pPr>
      <w:r>
        <w:rPr>
          <w:rFonts w:hint="eastAsia" w:ascii="华文中宋" w:hAnsi="华文中宋" w:eastAsia="华文中宋"/>
          <w:sz w:val="36"/>
          <w:lang w:eastAsia="zh-CN"/>
        </w:rPr>
        <w:t>养殖场</w:t>
      </w:r>
      <w:r>
        <w:rPr>
          <w:rFonts w:hint="default" w:ascii="华文中宋" w:hAnsi="华文中宋" w:eastAsia="华文中宋" w:cs="华文中宋"/>
          <w:sz w:val="36"/>
        </w:rPr>
        <w:t>防灾减灾隐患排查</w:t>
      </w:r>
      <w:r>
        <w:rPr>
          <w:rFonts w:hint="eastAsia" w:ascii="华文中宋" w:hAnsi="华文中宋" w:eastAsia="华文中宋" w:cs="华文中宋"/>
          <w:sz w:val="36"/>
        </w:rPr>
        <w:t>表</w:t>
      </w:r>
      <w:r>
        <w:rPr>
          <w:rFonts w:hint="default" w:ascii="华文中宋" w:hAnsi="华文中宋" w:eastAsia="华文中宋" w:cs="华文中宋"/>
          <w:sz w:val="36"/>
        </w:rPr>
        <w:t>（表3）</w:t>
      </w:r>
    </w:p>
    <w:tbl>
      <w:tblPr>
        <w:tblStyle w:val="2"/>
        <w:tblW w:w="867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5"/>
        <w:gridCol w:w="2355"/>
        <w:gridCol w:w="674"/>
        <w:gridCol w:w="781"/>
        <w:gridCol w:w="1439"/>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025" w:type="dxa"/>
            <w:vAlign w:val="center"/>
          </w:tcPr>
          <w:p>
            <w:pPr>
              <w:jc w:val="center"/>
              <w:rPr>
                <w:rFonts w:ascii="仿宋" w:hAnsi="仿宋" w:eastAsia="仿宋"/>
                <w:sz w:val="24"/>
                <w:szCs w:val="24"/>
              </w:rPr>
            </w:pPr>
            <w:r>
              <w:rPr>
                <w:rFonts w:hint="eastAsia" w:ascii="仿宋" w:hAnsi="仿宋" w:eastAsia="仿宋"/>
                <w:sz w:val="24"/>
                <w:szCs w:val="24"/>
              </w:rPr>
              <w:t>主体名称</w:t>
            </w:r>
          </w:p>
        </w:tc>
        <w:tc>
          <w:tcPr>
            <w:tcW w:w="2355" w:type="dxa"/>
            <w:vAlign w:val="center"/>
          </w:tcPr>
          <w:p>
            <w:pPr>
              <w:jc w:val="center"/>
              <w:rPr>
                <w:rFonts w:ascii="仿宋" w:hAnsi="仿宋" w:eastAsia="仿宋"/>
                <w:sz w:val="24"/>
                <w:szCs w:val="24"/>
              </w:rPr>
            </w:pPr>
          </w:p>
        </w:tc>
        <w:tc>
          <w:tcPr>
            <w:tcW w:w="1455" w:type="dxa"/>
            <w:gridSpan w:val="2"/>
            <w:vAlign w:val="center"/>
          </w:tcPr>
          <w:p>
            <w:pPr>
              <w:jc w:val="center"/>
              <w:rPr>
                <w:rFonts w:ascii="仿宋" w:hAnsi="仿宋" w:eastAsia="仿宋"/>
                <w:sz w:val="24"/>
                <w:szCs w:val="24"/>
              </w:rPr>
            </w:pPr>
            <w:r>
              <w:rPr>
                <w:rFonts w:hint="eastAsia" w:ascii="仿宋" w:hAnsi="仿宋" w:eastAsia="仿宋"/>
                <w:sz w:val="24"/>
                <w:szCs w:val="24"/>
              </w:rPr>
              <w:t>地址</w:t>
            </w:r>
          </w:p>
        </w:tc>
        <w:tc>
          <w:tcPr>
            <w:tcW w:w="2835" w:type="dxa"/>
            <w:gridSpan w:val="2"/>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5" w:hRule="atLeast"/>
        </w:trPr>
        <w:tc>
          <w:tcPr>
            <w:tcW w:w="2025" w:type="dxa"/>
            <w:vAlign w:val="center"/>
          </w:tcPr>
          <w:p>
            <w:pPr>
              <w:jc w:val="center"/>
              <w:rPr>
                <w:rFonts w:ascii="仿宋" w:hAnsi="仿宋" w:eastAsia="仿宋"/>
                <w:sz w:val="24"/>
                <w:szCs w:val="24"/>
              </w:rPr>
            </w:pPr>
            <w:r>
              <w:rPr>
                <w:rFonts w:hint="eastAsia" w:ascii="仿宋" w:hAnsi="仿宋" w:eastAsia="仿宋"/>
                <w:sz w:val="24"/>
                <w:szCs w:val="24"/>
              </w:rPr>
              <w:t>负责人姓名</w:t>
            </w:r>
          </w:p>
        </w:tc>
        <w:tc>
          <w:tcPr>
            <w:tcW w:w="2355" w:type="dxa"/>
            <w:vAlign w:val="center"/>
          </w:tcPr>
          <w:p>
            <w:pPr>
              <w:jc w:val="center"/>
              <w:rPr>
                <w:rFonts w:ascii="仿宋" w:hAnsi="仿宋" w:eastAsia="仿宋"/>
                <w:sz w:val="24"/>
                <w:szCs w:val="24"/>
              </w:rPr>
            </w:pPr>
          </w:p>
        </w:tc>
        <w:tc>
          <w:tcPr>
            <w:tcW w:w="1455" w:type="dxa"/>
            <w:gridSpan w:val="2"/>
            <w:vAlign w:val="center"/>
          </w:tcPr>
          <w:p>
            <w:pPr>
              <w:jc w:val="center"/>
              <w:rPr>
                <w:rFonts w:ascii="仿宋" w:hAnsi="仿宋" w:eastAsia="仿宋"/>
                <w:sz w:val="24"/>
                <w:szCs w:val="24"/>
              </w:rPr>
            </w:pPr>
            <w:r>
              <w:rPr>
                <w:rFonts w:hint="eastAsia" w:ascii="仿宋" w:hAnsi="仿宋" w:eastAsia="仿宋"/>
                <w:sz w:val="24"/>
                <w:szCs w:val="24"/>
              </w:rPr>
              <w:t>联系电话</w:t>
            </w:r>
          </w:p>
        </w:tc>
        <w:tc>
          <w:tcPr>
            <w:tcW w:w="2835" w:type="dxa"/>
            <w:gridSpan w:val="2"/>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2025" w:type="dxa"/>
            <w:vAlign w:val="center"/>
          </w:tcPr>
          <w:p>
            <w:pPr>
              <w:jc w:val="center"/>
              <w:rPr>
                <w:rFonts w:ascii="仿宋" w:hAnsi="仿宋" w:eastAsia="仿宋"/>
                <w:b/>
                <w:sz w:val="24"/>
                <w:szCs w:val="24"/>
              </w:rPr>
            </w:pPr>
            <w:r>
              <w:rPr>
                <w:rFonts w:hint="eastAsia" w:ascii="仿宋" w:hAnsi="仿宋" w:eastAsia="仿宋"/>
                <w:b/>
                <w:sz w:val="24"/>
                <w:szCs w:val="24"/>
              </w:rPr>
              <w:t>检查项目</w:t>
            </w:r>
          </w:p>
        </w:tc>
        <w:tc>
          <w:tcPr>
            <w:tcW w:w="3029" w:type="dxa"/>
            <w:gridSpan w:val="2"/>
            <w:vAlign w:val="center"/>
          </w:tcPr>
          <w:p>
            <w:pPr>
              <w:jc w:val="center"/>
              <w:rPr>
                <w:rFonts w:ascii="仿宋" w:hAnsi="仿宋" w:eastAsia="仿宋"/>
                <w:b/>
                <w:sz w:val="24"/>
                <w:szCs w:val="24"/>
              </w:rPr>
            </w:pPr>
            <w:r>
              <w:rPr>
                <w:rFonts w:hint="eastAsia" w:ascii="仿宋" w:hAnsi="仿宋" w:eastAsia="仿宋"/>
                <w:b/>
                <w:sz w:val="24"/>
                <w:szCs w:val="24"/>
              </w:rPr>
              <w:t>检查标准</w:t>
            </w:r>
          </w:p>
        </w:tc>
        <w:tc>
          <w:tcPr>
            <w:tcW w:w="2220" w:type="dxa"/>
            <w:gridSpan w:val="2"/>
            <w:vAlign w:val="center"/>
          </w:tcPr>
          <w:p>
            <w:pPr>
              <w:jc w:val="center"/>
              <w:rPr>
                <w:rFonts w:ascii="仿宋" w:hAnsi="仿宋" w:eastAsia="仿宋"/>
                <w:b/>
                <w:sz w:val="24"/>
                <w:szCs w:val="24"/>
              </w:rPr>
            </w:pPr>
            <w:r>
              <w:rPr>
                <w:rFonts w:hint="eastAsia" w:ascii="仿宋" w:hAnsi="仿宋" w:eastAsia="仿宋"/>
                <w:b/>
                <w:sz w:val="24"/>
                <w:szCs w:val="24"/>
              </w:rPr>
              <w:t>检查结果</w:t>
            </w:r>
          </w:p>
        </w:tc>
        <w:tc>
          <w:tcPr>
            <w:tcW w:w="1396" w:type="dxa"/>
            <w:vAlign w:val="center"/>
          </w:tcPr>
          <w:p>
            <w:pPr>
              <w:jc w:val="center"/>
              <w:rPr>
                <w:rFonts w:ascii="仿宋" w:hAnsi="仿宋" w:eastAsia="仿宋"/>
                <w:b/>
                <w:sz w:val="24"/>
                <w:szCs w:val="24"/>
              </w:rPr>
            </w:pPr>
            <w:r>
              <w:rPr>
                <w:rFonts w:hint="eastAsia" w:ascii="仿宋" w:hAnsi="仿宋" w:eastAsia="仿宋"/>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5" w:hRule="atLeast"/>
        </w:trPr>
        <w:tc>
          <w:tcPr>
            <w:tcW w:w="2025" w:type="dxa"/>
            <w:vAlign w:val="center"/>
          </w:tcPr>
          <w:p>
            <w:pPr>
              <w:jc w:val="center"/>
              <w:rPr>
                <w:rFonts w:ascii="仿宋" w:hAnsi="仿宋" w:eastAsia="仿宋"/>
                <w:color w:val="auto"/>
                <w:sz w:val="24"/>
                <w:szCs w:val="24"/>
              </w:rPr>
            </w:pPr>
            <w:r>
              <w:rPr>
                <w:rFonts w:hint="eastAsia" w:ascii="仿宋" w:hAnsi="仿宋" w:eastAsia="仿宋"/>
                <w:color w:val="auto"/>
                <w:sz w:val="24"/>
                <w:szCs w:val="24"/>
              </w:rPr>
              <w:t>应急预案</w:t>
            </w:r>
          </w:p>
        </w:tc>
        <w:tc>
          <w:tcPr>
            <w:tcW w:w="3029" w:type="dxa"/>
            <w:gridSpan w:val="2"/>
            <w:vAlign w:val="center"/>
          </w:tcPr>
          <w:p>
            <w:pPr>
              <w:rPr>
                <w:rFonts w:ascii="仿宋" w:hAnsi="仿宋" w:eastAsia="仿宋"/>
                <w:color w:val="auto"/>
                <w:sz w:val="24"/>
                <w:szCs w:val="24"/>
              </w:rPr>
            </w:pPr>
            <w:r>
              <w:rPr>
                <w:rFonts w:hint="eastAsia" w:ascii="仿宋" w:hAnsi="仿宋" w:eastAsia="仿宋"/>
                <w:color w:val="auto"/>
                <w:sz w:val="24"/>
                <w:szCs w:val="24"/>
              </w:rPr>
              <w:t>根据本</w:t>
            </w:r>
            <w:r>
              <w:rPr>
                <w:rFonts w:hint="eastAsia" w:ascii="仿宋" w:hAnsi="仿宋" w:eastAsia="仿宋"/>
                <w:color w:val="auto"/>
                <w:sz w:val="24"/>
                <w:szCs w:val="24"/>
                <w:lang w:eastAsia="zh-CN"/>
              </w:rPr>
              <w:t>养殖场</w:t>
            </w:r>
            <w:r>
              <w:rPr>
                <w:rFonts w:hint="eastAsia" w:ascii="仿宋" w:hAnsi="仿宋" w:eastAsia="仿宋"/>
                <w:color w:val="auto"/>
                <w:sz w:val="24"/>
                <w:szCs w:val="24"/>
              </w:rPr>
              <w:t>实际情况制定</w:t>
            </w:r>
            <w:r>
              <w:rPr>
                <w:rFonts w:hint="eastAsia" w:ascii="仿宋" w:hAnsi="仿宋" w:eastAsia="仿宋"/>
                <w:color w:val="auto"/>
                <w:sz w:val="24"/>
                <w:szCs w:val="24"/>
                <w:lang w:eastAsia="zh-CN"/>
              </w:rPr>
              <w:t>相关</w:t>
            </w:r>
            <w:r>
              <w:rPr>
                <w:rFonts w:hint="eastAsia" w:ascii="仿宋" w:hAnsi="仿宋" w:eastAsia="仿宋"/>
                <w:color w:val="auto"/>
                <w:sz w:val="24"/>
                <w:szCs w:val="24"/>
              </w:rPr>
              <w:t>应急预案。</w:t>
            </w:r>
          </w:p>
        </w:tc>
        <w:tc>
          <w:tcPr>
            <w:tcW w:w="2220" w:type="dxa"/>
            <w:gridSpan w:val="2"/>
            <w:vAlign w:val="center"/>
          </w:tcPr>
          <w:p>
            <w:pPr>
              <w:rPr>
                <w:rFonts w:ascii="仿宋" w:hAnsi="仿宋" w:eastAsia="仿宋"/>
                <w:sz w:val="24"/>
                <w:szCs w:val="24"/>
              </w:rPr>
            </w:pPr>
          </w:p>
        </w:tc>
        <w:tc>
          <w:tcPr>
            <w:tcW w:w="1396" w:type="dxa"/>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2025" w:type="dxa"/>
            <w:vAlign w:val="center"/>
          </w:tcPr>
          <w:p>
            <w:pPr>
              <w:jc w:val="center"/>
              <w:rPr>
                <w:rFonts w:ascii="仿宋" w:hAnsi="仿宋" w:eastAsia="仿宋"/>
                <w:color w:val="auto"/>
                <w:sz w:val="24"/>
                <w:szCs w:val="24"/>
              </w:rPr>
            </w:pPr>
            <w:r>
              <w:rPr>
                <w:rFonts w:hint="eastAsia" w:ascii="仿宋" w:hAnsi="仿宋" w:eastAsia="仿宋"/>
                <w:color w:val="auto"/>
                <w:sz w:val="24"/>
                <w:szCs w:val="24"/>
                <w:lang w:eastAsia="zh-CN"/>
              </w:rPr>
              <w:t>安全</w:t>
            </w:r>
            <w:r>
              <w:rPr>
                <w:rFonts w:hint="eastAsia" w:ascii="仿宋" w:hAnsi="仿宋" w:eastAsia="仿宋"/>
                <w:color w:val="auto"/>
                <w:sz w:val="24"/>
                <w:szCs w:val="24"/>
              </w:rPr>
              <w:t>责任人</w:t>
            </w:r>
          </w:p>
        </w:tc>
        <w:tc>
          <w:tcPr>
            <w:tcW w:w="3029" w:type="dxa"/>
            <w:gridSpan w:val="2"/>
            <w:vAlign w:val="center"/>
          </w:tcPr>
          <w:p>
            <w:pPr>
              <w:rPr>
                <w:rFonts w:ascii="仿宋" w:hAnsi="仿宋" w:eastAsia="仿宋"/>
                <w:color w:val="auto"/>
                <w:sz w:val="24"/>
                <w:szCs w:val="24"/>
              </w:rPr>
            </w:pPr>
            <w:r>
              <w:rPr>
                <w:rFonts w:hint="eastAsia" w:ascii="仿宋" w:hAnsi="仿宋" w:eastAsia="仿宋"/>
                <w:color w:val="auto"/>
                <w:sz w:val="24"/>
                <w:szCs w:val="24"/>
              </w:rPr>
              <w:t>有明确的</w:t>
            </w:r>
            <w:r>
              <w:rPr>
                <w:rFonts w:hint="eastAsia" w:ascii="仿宋" w:hAnsi="仿宋" w:eastAsia="仿宋"/>
                <w:color w:val="auto"/>
                <w:sz w:val="24"/>
                <w:szCs w:val="24"/>
                <w:lang w:eastAsia="zh-CN"/>
              </w:rPr>
              <w:t>安全生产</w:t>
            </w:r>
            <w:r>
              <w:rPr>
                <w:rFonts w:hint="eastAsia" w:ascii="仿宋" w:hAnsi="仿宋" w:eastAsia="仿宋"/>
                <w:color w:val="auto"/>
                <w:sz w:val="24"/>
                <w:szCs w:val="24"/>
              </w:rPr>
              <w:t>责任人和联系电话。</w:t>
            </w:r>
          </w:p>
        </w:tc>
        <w:tc>
          <w:tcPr>
            <w:tcW w:w="2220" w:type="dxa"/>
            <w:gridSpan w:val="2"/>
            <w:vAlign w:val="center"/>
          </w:tcPr>
          <w:p>
            <w:pPr>
              <w:rPr>
                <w:rFonts w:ascii="仿宋" w:hAnsi="仿宋" w:eastAsia="仿宋"/>
                <w:sz w:val="24"/>
                <w:szCs w:val="24"/>
              </w:rPr>
            </w:pPr>
          </w:p>
        </w:tc>
        <w:tc>
          <w:tcPr>
            <w:tcW w:w="1396" w:type="dxa"/>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5" w:hRule="atLeast"/>
        </w:trPr>
        <w:tc>
          <w:tcPr>
            <w:tcW w:w="2025" w:type="dxa"/>
            <w:vAlign w:val="center"/>
          </w:tcPr>
          <w:p>
            <w:pPr>
              <w:jc w:val="center"/>
              <w:rPr>
                <w:rFonts w:hint="eastAsia" w:ascii="仿宋" w:hAnsi="仿宋" w:eastAsia="仿宋"/>
                <w:color w:val="auto"/>
                <w:sz w:val="24"/>
                <w:szCs w:val="24"/>
                <w:lang w:eastAsia="zh-CN"/>
              </w:rPr>
            </w:pPr>
            <w:r>
              <w:rPr>
                <w:rFonts w:hint="eastAsia" w:ascii="仿宋" w:hAnsi="仿宋" w:eastAsia="仿宋"/>
                <w:color w:val="auto"/>
                <w:sz w:val="24"/>
                <w:szCs w:val="24"/>
                <w:lang w:eastAsia="zh-CN"/>
              </w:rPr>
              <w:t>生物安全</w:t>
            </w:r>
          </w:p>
        </w:tc>
        <w:tc>
          <w:tcPr>
            <w:tcW w:w="3029" w:type="dxa"/>
            <w:gridSpan w:val="2"/>
            <w:vAlign w:val="center"/>
          </w:tcPr>
          <w:p>
            <w:pPr>
              <w:rPr>
                <w:rFonts w:hint="default" w:ascii="仿宋" w:hAnsi="仿宋" w:eastAsia="仿宋"/>
                <w:color w:val="auto"/>
                <w:sz w:val="24"/>
                <w:szCs w:val="24"/>
                <w:lang w:val="en-US" w:eastAsia="zh-CN"/>
              </w:rPr>
            </w:pPr>
            <w:r>
              <w:rPr>
                <w:rFonts w:hint="eastAsia" w:ascii="仿宋" w:hAnsi="仿宋" w:eastAsia="仿宋"/>
                <w:color w:val="auto"/>
                <w:sz w:val="24"/>
                <w:szCs w:val="24"/>
                <w:lang w:eastAsia="zh-CN"/>
              </w:rPr>
              <w:t>非洲猪瘟防控措施落实情况。</w:t>
            </w:r>
          </w:p>
        </w:tc>
        <w:tc>
          <w:tcPr>
            <w:tcW w:w="2220" w:type="dxa"/>
            <w:gridSpan w:val="2"/>
            <w:vAlign w:val="center"/>
          </w:tcPr>
          <w:p>
            <w:pPr>
              <w:rPr>
                <w:rFonts w:ascii="仿宋" w:hAnsi="仿宋" w:eastAsia="仿宋"/>
                <w:sz w:val="24"/>
                <w:szCs w:val="24"/>
              </w:rPr>
            </w:pPr>
          </w:p>
        </w:tc>
        <w:tc>
          <w:tcPr>
            <w:tcW w:w="1396" w:type="dxa"/>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2025" w:type="dxa"/>
            <w:vAlign w:val="center"/>
          </w:tcPr>
          <w:p>
            <w:pPr>
              <w:jc w:val="center"/>
              <w:rPr>
                <w:rFonts w:hint="eastAsia" w:ascii="仿宋" w:hAnsi="仿宋" w:eastAsia="仿宋"/>
                <w:color w:val="auto"/>
                <w:sz w:val="24"/>
                <w:szCs w:val="24"/>
                <w:lang w:eastAsia="zh-CN"/>
              </w:rPr>
            </w:pPr>
            <w:r>
              <w:rPr>
                <w:rFonts w:hint="eastAsia" w:ascii="仿宋" w:hAnsi="仿宋" w:eastAsia="仿宋"/>
                <w:color w:val="auto"/>
                <w:sz w:val="24"/>
                <w:szCs w:val="24"/>
                <w:lang w:eastAsia="zh-CN"/>
              </w:rPr>
              <w:t>粪污处理</w:t>
            </w:r>
            <w:r>
              <w:rPr>
                <w:rFonts w:hint="eastAsia" w:ascii="仿宋" w:hAnsi="仿宋" w:eastAsia="仿宋"/>
                <w:color w:val="auto"/>
                <w:sz w:val="24"/>
                <w:szCs w:val="24"/>
              </w:rPr>
              <w:t>设施</w:t>
            </w:r>
          </w:p>
        </w:tc>
        <w:tc>
          <w:tcPr>
            <w:tcW w:w="3029" w:type="dxa"/>
            <w:gridSpan w:val="2"/>
            <w:vAlign w:val="center"/>
          </w:tcPr>
          <w:p>
            <w:pPr>
              <w:rPr>
                <w:rFonts w:ascii="仿宋" w:hAnsi="仿宋" w:eastAsia="仿宋"/>
                <w:color w:val="auto"/>
                <w:sz w:val="24"/>
                <w:szCs w:val="24"/>
              </w:rPr>
            </w:pPr>
            <w:r>
              <w:rPr>
                <w:rFonts w:hint="eastAsia" w:ascii="仿宋" w:hAnsi="仿宋" w:eastAsia="仿宋"/>
                <w:color w:val="auto"/>
                <w:sz w:val="24"/>
                <w:szCs w:val="24"/>
                <w:lang w:eastAsia="zh-CN"/>
              </w:rPr>
              <w:t>粪污、臭气处理</w:t>
            </w:r>
            <w:r>
              <w:rPr>
                <w:rFonts w:hint="eastAsia" w:ascii="仿宋" w:hAnsi="仿宋" w:eastAsia="仿宋"/>
                <w:color w:val="auto"/>
                <w:sz w:val="24"/>
                <w:szCs w:val="24"/>
              </w:rPr>
              <w:t>设施</w:t>
            </w:r>
            <w:r>
              <w:rPr>
                <w:rFonts w:hint="eastAsia" w:ascii="仿宋" w:hAnsi="仿宋" w:eastAsia="仿宋"/>
                <w:color w:val="auto"/>
                <w:sz w:val="24"/>
                <w:szCs w:val="24"/>
                <w:lang w:eastAsia="zh-CN"/>
              </w:rPr>
              <w:t>设备运行隐患。</w:t>
            </w:r>
          </w:p>
        </w:tc>
        <w:tc>
          <w:tcPr>
            <w:tcW w:w="2220" w:type="dxa"/>
            <w:gridSpan w:val="2"/>
            <w:vAlign w:val="center"/>
          </w:tcPr>
          <w:p>
            <w:pPr>
              <w:rPr>
                <w:rFonts w:ascii="仿宋" w:hAnsi="仿宋" w:eastAsia="仿宋"/>
                <w:sz w:val="24"/>
                <w:szCs w:val="24"/>
              </w:rPr>
            </w:pPr>
          </w:p>
        </w:tc>
        <w:tc>
          <w:tcPr>
            <w:tcW w:w="1396" w:type="dxa"/>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5" w:hRule="atLeast"/>
        </w:trPr>
        <w:tc>
          <w:tcPr>
            <w:tcW w:w="2025" w:type="dxa"/>
            <w:vAlign w:val="center"/>
          </w:tcPr>
          <w:p>
            <w:pPr>
              <w:jc w:val="center"/>
              <w:rPr>
                <w:rFonts w:ascii="仿宋" w:hAnsi="仿宋" w:eastAsia="仿宋"/>
                <w:color w:val="auto"/>
                <w:sz w:val="24"/>
                <w:szCs w:val="24"/>
              </w:rPr>
            </w:pPr>
            <w:r>
              <w:rPr>
                <w:rFonts w:hint="eastAsia" w:ascii="仿宋" w:hAnsi="仿宋" w:eastAsia="仿宋"/>
                <w:color w:val="auto"/>
                <w:sz w:val="24"/>
                <w:szCs w:val="24"/>
              </w:rPr>
              <w:t>地质灾害隐患点</w:t>
            </w:r>
          </w:p>
        </w:tc>
        <w:tc>
          <w:tcPr>
            <w:tcW w:w="3029" w:type="dxa"/>
            <w:gridSpan w:val="2"/>
            <w:vAlign w:val="center"/>
          </w:tcPr>
          <w:p>
            <w:pPr>
              <w:rPr>
                <w:rFonts w:ascii="仿宋" w:hAnsi="仿宋" w:eastAsia="仿宋"/>
                <w:color w:val="auto"/>
                <w:sz w:val="24"/>
                <w:szCs w:val="24"/>
              </w:rPr>
            </w:pPr>
            <w:r>
              <w:rPr>
                <w:rFonts w:hint="eastAsia" w:ascii="仿宋" w:hAnsi="仿宋" w:eastAsia="仿宋"/>
                <w:color w:val="auto"/>
                <w:sz w:val="24"/>
                <w:szCs w:val="24"/>
              </w:rPr>
              <w:t>在隐患点显眼位置设置警示牌。</w:t>
            </w:r>
          </w:p>
        </w:tc>
        <w:tc>
          <w:tcPr>
            <w:tcW w:w="2220" w:type="dxa"/>
            <w:gridSpan w:val="2"/>
            <w:vAlign w:val="center"/>
          </w:tcPr>
          <w:p>
            <w:pPr>
              <w:rPr>
                <w:rFonts w:ascii="仿宋" w:hAnsi="仿宋" w:eastAsia="仿宋"/>
                <w:sz w:val="24"/>
                <w:szCs w:val="24"/>
              </w:rPr>
            </w:pPr>
          </w:p>
        </w:tc>
        <w:tc>
          <w:tcPr>
            <w:tcW w:w="1396" w:type="dxa"/>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2025" w:type="dxa"/>
            <w:vAlign w:val="center"/>
          </w:tcPr>
          <w:p>
            <w:pPr>
              <w:jc w:val="center"/>
              <w:rPr>
                <w:rFonts w:ascii="仿宋" w:hAnsi="仿宋" w:eastAsia="仿宋"/>
                <w:color w:val="auto"/>
                <w:sz w:val="24"/>
                <w:szCs w:val="24"/>
              </w:rPr>
            </w:pPr>
            <w:r>
              <w:rPr>
                <w:rFonts w:hint="eastAsia" w:ascii="仿宋" w:hAnsi="仿宋" w:eastAsia="仿宋"/>
                <w:color w:val="auto"/>
                <w:sz w:val="24"/>
                <w:szCs w:val="24"/>
              </w:rPr>
              <w:t>在建工程</w:t>
            </w:r>
          </w:p>
        </w:tc>
        <w:tc>
          <w:tcPr>
            <w:tcW w:w="3029" w:type="dxa"/>
            <w:gridSpan w:val="2"/>
            <w:vAlign w:val="center"/>
          </w:tcPr>
          <w:p>
            <w:pPr>
              <w:rPr>
                <w:rFonts w:ascii="仿宋" w:hAnsi="仿宋" w:eastAsia="仿宋"/>
                <w:color w:val="auto"/>
                <w:sz w:val="24"/>
                <w:szCs w:val="24"/>
              </w:rPr>
            </w:pPr>
            <w:r>
              <w:rPr>
                <w:rFonts w:hint="eastAsia" w:ascii="仿宋" w:hAnsi="仿宋" w:eastAsia="仿宋"/>
                <w:color w:val="auto"/>
                <w:sz w:val="24"/>
                <w:szCs w:val="24"/>
                <w:lang w:eastAsia="zh-CN"/>
              </w:rPr>
              <w:t>新建项目施工安全生产措施落实情况</w:t>
            </w:r>
            <w:r>
              <w:rPr>
                <w:rFonts w:hint="eastAsia" w:ascii="仿宋" w:hAnsi="仿宋" w:eastAsia="仿宋"/>
                <w:color w:val="auto"/>
                <w:sz w:val="24"/>
                <w:szCs w:val="24"/>
              </w:rPr>
              <w:t>。</w:t>
            </w:r>
          </w:p>
        </w:tc>
        <w:tc>
          <w:tcPr>
            <w:tcW w:w="2220" w:type="dxa"/>
            <w:gridSpan w:val="2"/>
            <w:vAlign w:val="center"/>
          </w:tcPr>
          <w:p>
            <w:pPr>
              <w:rPr>
                <w:rFonts w:ascii="仿宋" w:hAnsi="仿宋" w:eastAsia="仿宋"/>
                <w:sz w:val="24"/>
                <w:szCs w:val="24"/>
              </w:rPr>
            </w:pPr>
          </w:p>
        </w:tc>
        <w:tc>
          <w:tcPr>
            <w:tcW w:w="1396" w:type="dxa"/>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5" w:hRule="atLeast"/>
        </w:trPr>
        <w:tc>
          <w:tcPr>
            <w:tcW w:w="2025" w:type="dxa"/>
            <w:vAlign w:val="center"/>
          </w:tcPr>
          <w:p>
            <w:pPr>
              <w:jc w:val="center"/>
              <w:rPr>
                <w:rFonts w:ascii="仿宋" w:hAnsi="仿宋" w:eastAsia="仿宋"/>
                <w:color w:val="auto"/>
                <w:sz w:val="24"/>
                <w:szCs w:val="24"/>
              </w:rPr>
            </w:pPr>
            <w:r>
              <w:rPr>
                <w:rFonts w:hint="eastAsia" w:ascii="仿宋" w:hAnsi="仿宋" w:eastAsia="仿宋"/>
                <w:color w:val="auto"/>
                <w:sz w:val="24"/>
                <w:szCs w:val="24"/>
                <w:lang w:eastAsia="zh-CN"/>
              </w:rPr>
              <w:t>汛期灾害防范</w:t>
            </w:r>
          </w:p>
        </w:tc>
        <w:tc>
          <w:tcPr>
            <w:tcW w:w="3029" w:type="dxa"/>
            <w:gridSpan w:val="2"/>
            <w:vAlign w:val="center"/>
          </w:tcPr>
          <w:p>
            <w:pPr>
              <w:rPr>
                <w:rFonts w:ascii="仿宋" w:hAnsi="仿宋" w:eastAsia="仿宋"/>
                <w:color w:val="auto"/>
                <w:sz w:val="24"/>
                <w:szCs w:val="24"/>
              </w:rPr>
            </w:pPr>
            <w:r>
              <w:rPr>
                <w:rFonts w:hint="eastAsia" w:ascii="仿宋" w:hAnsi="仿宋" w:eastAsia="仿宋"/>
                <w:color w:val="auto"/>
                <w:sz w:val="24"/>
                <w:szCs w:val="24"/>
                <w:lang w:eastAsia="zh-CN"/>
              </w:rPr>
              <w:t>防台防汛安全措施落实情况。</w:t>
            </w:r>
          </w:p>
        </w:tc>
        <w:tc>
          <w:tcPr>
            <w:tcW w:w="2220" w:type="dxa"/>
            <w:gridSpan w:val="2"/>
            <w:vAlign w:val="center"/>
          </w:tcPr>
          <w:p>
            <w:pPr>
              <w:rPr>
                <w:rFonts w:ascii="仿宋" w:hAnsi="仿宋" w:eastAsia="仿宋"/>
                <w:sz w:val="24"/>
                <w:szCs w:val="24"/>
              </w:rPr>
            </w:pPr>
          </w:p>
        </w:tc>
        <w:tc>
          <w:tcPr>
            <w:tcW w:w="1396" w:type="dxa"/>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2025" w:type="dxa"/>
            <w:vAlign w:val="center"/>
          </w:tcPr>
          <w:p>
            <w:pPr>
              <w:jc w:val="center"/>
              <w:rPr>
                <w:rFonts w:hint="eastAsia" w:ascii="仿宋" w:hAnsi="仿宋" w:eastAsia="仿宋"/>
                <w:color w:val="auto"/>
                <w:sz w:val="24"/>
                <w:szCs w:val="24"/>
                <w:lang w:eastAsia="zh-CN"/>
              </w:rPr>
            </w:pPr>
            <w:r>
              <w:rPr>
                <w:rFonts w:hint="eastAsia" w:ascii="仿宋" w:hAnsi="仿宋" w:eastAsia="仿宋"/>
                <w:color w:val="auto"/>
                <w:sz w:val="24"/>
                <w:szCs w:val="24"/>
                <w:lang w:eastAsia="zh-CN"/>
              </w:rPr>
              <w:t>人员管理</w:t>
            </w:r>
          </w:p>
        </w:tc>
        <w:tc>
          <w:tcPr>
            <w:tcW w:w="3029" w:type="dxa"/>
            <w:gridSpan w:val="2"/>
            <w:vAlign w:val="center"/>
          </w:tcPr>
          <w:p>
            <w:pPr>
              <w:rPr>
                <w:rFonts w:hint="eastAsia" w:ascii="仿宋" w:hAnsi="仿宋" w:eastAsia="仿宋"/>
                <w:color w:val="auto"/>
                <w:sz w:val="24"/>
                <w:szCs w:val="24"/>
                <w:lang w:eastAsia="zh-CN"/>
              </w:rPr>
            </w:pPr>
            <w:r>
              <w:rPr>
                <w:rFonts w:hint="eastAsia" w:ascii="仿宋" w:hAnsi="仿宋" w:eastAsia="仿宋"/>
                <w:color w:val="auto"/>
                <w:sz w:val="24"/>
                <w:szCs w:val="24"/>
                <w:lang w:eastAsia="zh-CN"/>
              </w:rPr>
              <w:t>落实安全生产人员管理制度。</w:t>
            </w:r>
          </w:p>
        </w:tc>
        <w:tc>
          <w:tcPr>
            <w:tcW w:w="2220" w:type="dxa"/>
            <w:gridSpan w:val="2"/>
            <w:vAlign w:val="center"/>
          </w:tcPr>
          <w:p>
            <w:pPr>
              <w:rPr>
                <w:rFonts w:ascii="仿宋" w:hAnsi="仿宋" w:eastAsia="仿宋"/>
                <w:sz w:val="24"/>
                <w:szCs w:val="24"/>
              </w:rPr>
            </w:pPr>
          </w:p>
        </w:tc>
        <w:tc>
          <w:tcPr>
            <w:tcW w:w="1396" w:type="dxa"/>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0" w:hRule="atLeast"/>
        </w:trPr>
        <w:tc>
          <w:tcPr>
            <w:tcW w:w="2025" w:type="dxa"/>
            <w:vAlign w:val="center"/>
          </w:tcPr>
          <w:p>
            <w:pPr>
              <w:jc w:val="center"/>
              <w:rPr>
                <w:rFonts w:hint="eastAsia" w:ascii="仿宋" w:hAnsi="仿宋" w:eastAsia="仿宋"/>
                <w:color w:val="auto"/>
                <w:sz w:val="24"/>
                <w:szCs w:val="24"/>
                <w:lang w:eastAsia="zh-CN"/>
              </w:rPr>
            </w:pPr>
            <w:r>
              <w:rPr>
                <w:rFonts w:hint="eastAsia" w:ascii="仿宋" w:hAnsi="仿宋" w:eastAsia="仿宋"/>
                <w:color w:val="auto"/>
                <w:sz w:val="24"/>
                <w:szCs w:val="24"/>
                <w:lang w:eastAsia="zh-CN"/>
              </w:rPr>
              <w:t>物资装备</w:t>
            </w:r>
          </w:p>
        </w:tc>
        <w:tc>
          <w:tcPr>
            <w:tcW w:w="3029" w:type="dxa"/>
            <w:gridSpan w:val="2"/>
            <w:vAlign w:val="center"/>
          </w:tcPr>
          <w:p>
            <w:pPr>
              <w:rPr>
                <w:rFonts w:hint="eastAsia" w:ascii="仿宋" w:hAnsi="仿宋" w:eastAsia="仿宋"/>
                <w:color w:val="auto"/>
                <w:sz w:val="24"/>
                <w:szCs w:val="24"/>
                <w:lang w:eastAsia="zh-CN"/>
              </w:rPr>
            </w:pPr>
            <w:r>
              <w:rPr>
                <w:rFonts w:hint="eastAsia" w:ascii="仿宋" w:hAnsi="仿宋" w:eastAsia="仿宋"/>
                <w:color w:val="auto"/>
                <w:sz w:val="24"/>
                <w:szCs w:val="24"/>
              </w:rPr>
              <w:t>有与本</w:t>
            </w:r>
            <w:r>
              <w:rPr>
                <w:rFonts w:hint="eastAsia" w:ascii="仿宋" w:hAnsi="仿宋" w:eastAsia="仿宋"/>
                <w:color w:val="auto"/>
                <w:sz w:val="24"/>
                <w:szCs w:val="24"/>
                <w:lang w:eastAsia="zh-CN"/>
              </w:rPr>
              <w:t>养殖场</w:t>
            </w:r>
            <w:r>
              <w:rPr>
                <w:rFonts w:hint="eastAsia" w:ascii="仿宋" w:hAnsi="仿宋" w:eastAsia="仿宋"/>
                <w:color w:val="auto"/>
                <w:sz w:val="24"/>
                <w:szCs w:val="24"/>
              </w:rPr>
              <w:t>相适应的应急装备和物资。</w:t>
            </w:r>
          </w:p>
        </w:tc>
        <w:tc>
          <w:tcPr>
            <w:tcW w:w="2220" w:type="dxa"/>
            <w:gridSpan w:val="2"/>
            <w:vAlign w:val="center"/>
          </w:tcPr>
          <w:p>
            <w:pPr>
              <w:rPr>
                <w:rFonts w:ascii="仿宋" w:hAnsi="仿宋" w:eastAsia="仿宋"/>
                <w:sz w:val="24"/>
                <w:szCs w:val="24"/>
              </w:rPr>
            </w:pPr>
          </w:p>
        </w:tc>
        <w:tc>
          <w:tcPr>
            <w:tcW w:w="1396" w:type="dxa"/>
            <w:vAlign w:val="center"/>
          </w:tcPr>
          <w:p>
            <w:pPr>
              <w:rPr>
                <w:rFonts w:ascii="仿宋" w:hAnsi="仿宋" w:eastAsia="仿宋"/>
                <w:sz w:val="24"/>
                <w:szCs w:val="24"/>
              </w:rPr>
            </w:pPr>
          </w:p>
        </w:tc>
      </w:tr>
    </w:tbl>
    <w:p>
      <w:pPr>
        <w:jc w:val="center"/>
        <w:rPr>
          <w:rFonts w:ascii="Microsoft YaHei" w:hAnsi="Microsoft YaHei" w:eastAsia="Microsoft YaHei"/>
          <w:sz w:val="36"/>
        </w:rPr>
      </w:pPr>
    </w:p>
    <w:p>
      <w:pPr>
        <w:jc w:val="both"/>
        <w:rPr>
          <w:rFonts w:hint="eastAsia" w:ascii="仿宋_GB2312" w:hAnsi="仿宋"/>
          <w:szCs w:val="32"/>
        </w:rPr>
      </w:pPr>
    </w:p>
    <w:p>
      <w:pPr>
        <w:jc w:val="center"/>
        <w:rPr>
          <w:rFonts w:hint="eastAsia" w:ascii="华文中宋" w:hAnsi="华文中宋" w:eastAsia="华文中宋"/>
          <w:sz w:val="36"/>
          <w:lang w:eastAsia="zh-CN"/>
        </w:rPr>
      </w:pPr>
    </w:p>
    <w:p>
      <w:pPr>
        <w:jc w:val="center"/>
        <w:rPr>
          <w:rFonts w:hint="eastAsia" w:ascii="华文中宋" w:hAnsi="华文中宋" w:eastAsia="华文中宋"/>
          <w:sz w:val="36"/>
          <w:lang w:eastAsia="zh-CN"/>
        </w:rPr>
      </w:pPr>
    </w:p>
    <w:p>
      <w:pPr>
        <w:jc w:val="center"/>
        <w:rPr>
          <w:rFonts w:hint="eastAsia" w:ascii="华文中宋" w:hAnsi="华文中宋" w:eastAsia="华文中宋"/>
          <w:sz w:val="36"/>
          <w:lang w:eastAsia="zh-CN"/>
        </w:rPr>
      </w:pPr>
    </w:p>
    <w:p>
      <w:pPr>
        <w:jc w:val="center"/>
        <w:rPr>
          <w:rFonts w:hint="eastAsia" w:ascii="华文中宋" w:hAnsi="华文中宋" w:eastAsia="华文中宋" w:cs="华文中宋"/>
          <w:sz w:val="36"/>
        </w:rPr>
      </w:pPr>
      <w:r>
        <w:rPr>
          <w:rFonts w:hint="eastAsia" w:ascii="华文中宋" w:hAnsi="华文中宋" w:eastAsia="华文中宋" w:cs="华文中宋"/>
          <w:sz w:val="36"/>
          <w:lang w:eastAsia="zh-CN"/>
        </w:rPr>
        <w:t>农业机械生产组织</w:t>
      </w:r>
      <w:r>
        <w:rPr>
          <w:rFonts w:hint="default" w:ascii="华文中宋" w:hAnsi="华文中宋" w:eastAsia="华文中宋" w:cs="华文中宋"/>
          <w:sz w:val="36"/>
        </w:rPr>
        <w:t>防灾减灾隐患排查</w:t>
      </w:r>
      <w:r>
        <w:rPr>
          <w:rFonts w:hint="eastAsia" w:ascii="华文中宋" w:hAnsi="华文中宋" w:eastAsia="华文中宋" w:cs="华文中宋"/>
          <w:sz w:val="36"/>
        </w:rPr>
        <w:t>表</w:t>
      </w:r>
      <w:r>
        <w:rPr>
          <w:rFonts w:hint="default" w:ascii="华文中宋" w:hAnsi="华文中宋" w:eastAsia="华文中宋" w:cs="华文中宋"/>
          <w:sz w:val="36"/>
        </w:rPr>
        <w:t>（表4）</w:t>
      </w:r>
    </w:p>
    <w:tbl>
      <w:tblPr>
        <w:tblStyle w:val="2"/>
        <w:tblW w:w="9379"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0"/>
        <w:gridCol w:w="2548"/>
        <w:gridCol w:w="920"/>
        <w:gridCol w:w="654"/>
        <w:gridCol w:w="1671"/>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190" w:type="dxa"/>
            <w:noWrap w:val="0"/>
            <w:vAlign w:val="center"/>
          </w:tcPr>
          <w:p>
            <w:pPr>
              <w:jc w:val="center"/>
              <w:rPr>
                <w:rFonts w:ascii="仿宋" w:hAnsi="仿宋" w:eastAsia="仿宋"/>
                <w:sz w:val="24"/>
                <w:szCs w:val="24"/>
              </w:rPr>
            </w:pPr>
            <w:r>
              <w:rPr>
                <w:rFonts w:hint="eastAsia" w:ascii="仿宋" w:hAnsi="仿宋" w:eastAsia="仿宋"/>
                <w:sz w:val="24"/>
                <w:szCs w:val="24"/>
              </w:rPr>
              <w:t>主体名称</w:t>
            </w:r>
          </w:p>
        </w:tc>
        <w:tc>
          <w:tcPr>
            <w:tcW w:w="2548" w:type="dxa"/>
            <w:noWrap w:val="0"/>
            <w:vAlign w:val="center"/>
          </w:tcPr>
          <w:p>
            <w:pPr>
              <w:jc w:val="center"/>
              <w:rPr>
                <w:rFonts w:ascii="仿宋" w:hAnsi="仿宋" w:eastAsia="仿宋"/>
                <w:sz w:val="24"/>
                <w:szCs w:val="24"/>
              </w:rPr>
            </w:pPr>
          </w:p>
        </w:tc>
        <w:tc>
          <w:tcPr>
            <w:tcW w:w="1574" w:type="dxa"/>
            <w:gridSpan w:val="2"/>
            <w:noWrap w:val="0"/>
            <w:vAlign w:val="center"/>
          </w:tcPr>
          <w:p>
            <w:pPr>
              <w:jc w:val="center"/>
              <w:rPr>
                <w:rFonts w:ascii="仿宋" w:hAnsi="仿宋" w:eastAsia="仿宋"/>
                <w:sz w:val="24"/>
                <w:szCs w:val="24"/>
              </w:rPr>
            </w:pPr>
            <w:r>
              <w:rPr>
                <w:rFonts w:hint="eastAsia" w:ascii="仿宋" w:hAnsi="仿宋" w:eastAsia="仿宋"/>
                <w:sz w:val="24"/>
                <w:szCs w:val="24"/>
              </w:rPr>
              <w:t>地址</w:t>
            </w:r>
          </w:p>
        </w:tc>
        <w:tc>
          <w:tcPr>
            <w:tcW w:w="3067" w:type="dxa"/>
            <w:gridSpan w:val="2"/>
            <w:noWrap w:val="0"/>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190" w:type="dxa"/>
            <w:noWrap w:val="0"/>
            <w:vAlign w:val="center"/>
          </w:tcPr>
          <w:p>
            <w:pPr>
              <w:jc w:val="center"/>
              <w:rPr>
                <w:rFonts w:ascii="仿宋" w:hAnsi="仿宋" w:eastAsia="仿宋"/>
                <w:sz w:val="24"/>
                <w:szCs w:val="24"/>
              </w:rPr>
            </w:pPr>
            <w:r>
              <w:rPr>
                <w:rFonts w:hint="eastAsia" w:ascii="仿宋" w:hAnsi="仿宋" w:eastAsia="仿宋"/>
                <w:sz w:val="24"/>
                <w:szCs w:val="24"/>
              </w:rPr>
              <w:t>负责人姓名</w:t>
            </w:r>
          </w:p>
        </w:tc>
        <w:tc>
          <w:tcPr>
            <w:tcW w:w="2548" w:type="dxa"/>
            <w:noWrap w:val="0"/>
            <w:vAlign w:val="center"/>
          </w:tcPr>
          <w:p>
            <w:pPr>
              <w:jc w:val="center"/>
              <w:rPr>
                <w:rFonts w:ascii="仿宋" w:hAnsi="仿宋" w:eastAsia="仿宋"/>
                <w:sz w:val="24"/>
                <w:szCs w:val="24"/>
              </w:rPr>
            </w:pPr>
          </w:p>
        </w:tc>
        <w:tc>
          <w:tcPr>
            <w:tcW w:w="1574" w:type="dxa"/>
            <w:gridSpan w:val="2"/>
            <w:noWrap w:val="0"/>
            <w:vAlign w:val="center"/>
          </w:tcPr>
          <w:p>
            <w:pPr>
              <w:jc w:val="center"/>
              <w:rPr>
                <w:rFonts w:ascii="仿宋" w:hAnsi="仿宋" w:eastAsia="仿宋"/>
                <w:sz w:val="24"/>
                <w:szCs w:val="24"/>
              </w:rPr>
            </w:pPr>
            <w:r>
              <w:rPr>
                <w:rFonts w:hint="eastAsia" w:ascii="仿宋" w:hAnsi="仿宋" w:eastAsia="仿宋"/>
                <w:sz w:val="24"/>
                <w:szCs w:val="24"/>
              </w:rPr>
              <w:t>联系电话</w:t>
            </w:r>
          </w:p>
        </w:tc>
        <w:tc>
          <w:tcPr>
            <w:tcW w:w="3067" w:type="dxa"/>
            <w:gridSpan w:val="2"/>
            <w:noWrap w:val="0"/>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190" w:type="dxa"/>
            <w:noWrap w:val="0"/>
            <w:vAlign w:val="center"/>
          </w:tcPr>
          <w:p>
            <w:pPr>
              <w:jc w:val="center"/>
              <w:rPr>
                <w:rFonts w:ascii="仿宋" w:hAnsi="仿宋" w:eastAsia="仿宋"/>
                <w:b/>
                <w:sz w:val="24"/>
                <w:szCs w:val="24"/>
              </w:rPr>
            </w:pPr>
            <w:r>
              <w:rPr>
                <w:rFonts w:hint="eastAsia" w:ascii="仿宋" w:hAnsi="仿宋" w:eastAsia="仿宋"/>
                <w:b/>
                <w:sz w:val="24"/>
                <w:szCs w:val="24"/>
              </w:rPr>
              <w:t>检查项目</w:t>
            </w:r>
          </w:p>
        </w:tc>
        <w:tc>
          <w:tcPr>
            <w:tcW w:w="3468" w:type="dxa"/>
            <w:gridSpan w:val="2"/>
            <w:noWrap w:val="0"/>
            <w:vAlign w:val="center"/>
          </w:tcPr>
          <w:p>
            <w:pPr>
              <w:jc w:val="center"/>
              <w:rPr>
                <w:rFonts w:ascii="仿宋" w:hAnsi="仿宋" w:eastAsia="仿宋"/>
                <w:b/>
                <w:sz w:val="24"/>
                <w:szCs w:val="24"/>
              </w:rPr>
            </w:pPr>
            <w:r>
              <w:rPr>
                <w:rFonts w:hint="eastAsia" w:ascii="仿宋" w:hAnsi="仿宋" w:eastAsia="仿宋"/>
                <w:b/>
                <w:sz w:val="24"/>
                <w:szCs w:val="24"/>
              </w:rPr>
              <w:t>检查标准</w:t>
            </w:r>
          </w:p>
        </w:tc>
        <w:tc>
          <w:tcPr>
            <w:tcW w:w="2325" w:type="dxa"/>
            <w:gridSpan w:val="2"/>
            <w:noWrap w:val="0"/>
            <w:vAlign w:val="center"/>
          </w:tcPr>
          <w:p>
            <w:pPr>
              <w:jc w:val="center"/>
              <w:rPr>
                <w:rFonts w:ascii="仿宋" w:hAnsi="仿宋" w:eastAsia="仿宋"/>
                <w:b/>
                <w:sz w:val="24"/>
                <w:szCs w:val="24"/>
              </w:rPr>
            </w:pPr>
            <w:r>
              <w:rPr>
                <w:rFonts w:hint="eastAsia" w:ascii="仿宋" w:hAnsi="仿宋" w:eastAsia="仿宋"/>
                <w:b/>
                <w:sz w:val="24"/>
                <w:szCs w:val="24"/>
              </w:rPr>
              <w:t>检查结果</w:t>
            </w:r>
          </w:p>
        </w:tc>
        <w:tc>
          <w:tcPr>
            <w:tcW w:w="1396" w:type="dxa"/>
            <w:noWrap w:val="0"/>
            <w:vAlign w:val="center"/>
          </w:tcPr>
          <w:p>
            <w:pPr>
              <w:jc w:val="center"/>
              <w:rPr>
                <w:rFonts w:ascii="仿宋" w:hAnsi="仿宋" w:eastAsia="仿宋"/>
                <w:b/>
                <w:sz w:val="24"/>
                <w:szCs w:val="24"/>
              </w:rPr>
            </w:pPr>
            <w:r>
              <w:rPr>
                <w:rFonts w:hint="eastAsia" w:ascii="仿宋" w:hAnsi="仿宋" w:eastAsia="仿宋"/>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3" w:hRule="atLeast"/>
        </w:trPr>
        <w:tc>
          <w:tcPr>
            <w:tcW w:w="2190" w:type="dxa"/>
            <w:noWrap w:val="0"/>
            <w:vAlign w:val="center"/>
          </w:tcPr>
          <w:p>
            <w:pPr>
              <w:jc w:val="center"/>
              <w:rPr>
                <w:rFonts w:ascii="仿宋" w:hAnsi="仿宋" w:eastAsia="仿宋"/>
                <w:sz w:val="24"/>
                <w:szCs w:val="24"/>
              </w:rPr>
            </w:pPr>
            <w:r>
              <w:rPr>
                <w:rFonts w:hint="eastAsia" w:ascii="仿宋" w:hAnsi="仿宋" w:eastAsia="仿宋" w:cs="仿宋"/>
                <w:sz w:val="24"/>
                <w:szCs w:val="24"/>
                <w:lang w:eastAsia="zh-CN"/>
              </w:rPr>
              <w:t>管理制度</w:t>
            </w:r>
          </w:p>
        </w:tc>
        <w:tc>
          <w:tcPr>
            <w:tcW w:w="3468" w:type="dxa"/>
            <w:gridSpan w:val="2"/>
            <w:noWrap w:val="0"/>
            <w:vAlign w:val="center"/>
          </w:tcPr>
          <w:p>
            <w:pPr>
              <w:rPr>
                <w:rFonts w:ascii="仿宋" w:hAnsi="仿宋" w:eastAsia="仿宋"/>
                <w:sz w:val="24"/>
                <w:szCs w:val="24"/>
              </w:rPr>
            </w:pPr>
            <w:r>
              <w:rPr>
                <w:rFonts w:hint="eastAsia" w:ascii="仿宋" w:hAnsi="仿宋" w:eastAsia="仿宋"/>
                <w:sz w:val="24"/>
                <w:szCs w:val="24"/>
              </w:rPr>
              <w:t>根据农业机械生产实际情况制定安全生产管理制度</w:t>
            </w:r>
            <w:r>
              <w:rPr>
                <w:rFonts w:hint="eastAsia" w:ascii="仿宋" w:hAnsi="仿宋" w:eastAsia="仿宋"/>
                <w:sz w:val="24"/>
                <w:szCs w:val="24"/>
                <w:lang w:eastAsia="zh-CN"/>
              </w:rPr>
              <w:t>及</w:t>
            </w:r>
            <w:r>
              <w:rPr>
                <w:rFonts w:hint="eastAsia" w:ascii="仿宋" w:hAnsi="仿宋" w:eastAsia="仿宋"/>
                <w:sz w:val="24"/>
                <w:szCs w:val="24"/>
              </w:rPr>
              <w:t>防汛防台应急预案。</w:t>
            </w:r>
          </w:p>
        </w:tc>
        <w:tc>
          <w:tcPr>
            <w:tcW w:w="2325" w:type="dxa"/>
            <w:gridSpan w:val="2"/>
            <w:noWrap w:val="0"/>
            <w:vAlign w:val="center"/>
          </w:tcPr>
          <w:p>
            <w:pPr>
              <w:rPr>
                <w:rFonts w:ascii="仿宋" w:hAnsi="仿宋" w:eastAsia="仿宋"/>
                <w:sz w:val="24"/>
                <w:szCs w:val="24"/>
              </w:rPr>
            </w:pPr>
          </w:p>
        </w:tc>
        <w:tc>
          <w:tcPr>
            <w:tcW w:w="1396" w:type="dxa"/>
            <w:noWrap w:val="0"/>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2190" w:type="dxa"/>
            <w:noWrap w:val="0"/>
            <w:vAlign w:val="center"/>
          </w:tcPr>
          <w:p>
            <w:pPr>
              <w:jc w:val="center"/>
              <w:rPr>
                <w:rFonts w:ascii="仿宋" w:hAnsi="仿宋" w:eastAsia="仿宋"/>
                <w:sz w:val="24"/>
                <w:szCs w:val="24"/>
              </w:rPr>
            </w:pPr>
            <w:r>
              <w:rPr>
                <w:rFonts w:hint="eastAsia" w:ascii="仿宋" w:hAnsi="仿宋" w:eastAsia="仿宋" w:cs="仿宋"/>
                <w:sz w:val="24"/>
                <w:szCs w:val="24"/>
                <w:lang w:eastAsia="zh-CN"/>
              </w:rPr>
              <w:t>主体</w:t>
            </w:r>
            <w:r>
              <w:rPr>
                <w:rFonts w:hint="eastAsia" w:ascii="仿宋" w:hAnsi="仿宋" w:eastAsia="仿宋" w:cs="仿宋"/>
                <w:sz w:val="24"/>
                <w:szCs w:val="24"/>
              </w:rPr>
              <w:t>责任人</w:t>
            </w:r>
          </w:p>
        </w:tc>
        <w:tc>
          <w:tcPr>
            <w:tcW w:w="3468" w:type="dxa"/>
            <w:gridSpan w:val="2"/>
            <w:noWrap w:val="0"/>
            <w:vAlign w:val="center"/>
          </w:tcPr>
          <w:p>
            <w:pPr>
              <w:rPr>
                <w:rFonts w:ascii="仿宋" w:hAnsi="仿宋" w:eastAsia="仿宋"/>
                <w:sz w:val="24"/>
                <w:szCs w:val="24"/>
              </w:rPr>
            </w:pPr>
            <w:r>
              <w:rPr>
                <w:rFonts w:hint="eastAsia" w:ascii="仿宋" w:hAnsi="仿宋" w:eastAsia="仿宋"/>
                <w:sz w:val="24"/>
                <w:szCs w:val="24"/>
              </w:rPr>
              <w:t>有明确的</w:t>
            </w:r>
            <w:r>
              <w:rPr>
                <w:rFonts w:hint="eastAsia" w:ascii="仿宋" w:hAnsi="仿宋" w:eastAsia="仿宋" w:cs="仿宋"/>
                <w:sz w:val="24"/>
                <w:szCs w:val="24"/>
                <w:lang w:eastAsia="zh-CN"/>
              </w:rPr>
              <w:t>安全生产、</w:t>
            </w:r>
            <w:r>
              <w:rPr>
                <w:rFonts w:hint="eastAsia" w:ascii="仿宋" w:hAnsi="仿宋" w:eastAsia="仿宋"/>
                <w:sz w:val="24"/>
                <w:szCs w:val="24"/>
              </w:rPr>
              <w:t>防汛防台</w:t>
            </w:r>
            <w:r>
              <w:rPr>
                <w:rFonts w:hint="eastAsia" w:ascii="仿宋" w:hAnsi="仿宋" w:eastAsia="仿宋"/>
                <w:sz w:val="24"/>
                <w:szCs w:val="24"/>
                <w:lang w:eastAsia="zh-CN"/>
              </w:rPr>
              <w:t>等相关工作</w:t>
            </w:r>
            <w:r>
              <w:rPr>
                <w:rFonts w:hint="eastAsia" w:ascii="仿宋" w:hAnsi="仿宋" w:eastAsia="仿宋"/>
                <w:sz w:val="24"/>
                <w:szCs w:val="24"/>
              </w:rPr>
              <w:t>责任人和联系电话。</w:t>
            </w:r>
          </w:p>
        </w:tc>
        <w:tc>
          <w:tcPr>
            <w:tcW w:w="2325" w:type="dxa"/>
            <w:gridSpan w:val="2"/>
            <w:noWrap w:val="0"/>
            <w:vAlign w:val="center"/>
          </w:tcPr>
          <w:p>
            <w:pPr>
              <w:rPr>
                <w:rFonts w:ascii="仿宋" w:hAnsi="仿宋" w:eastAsia="仿宋"/>
                <w:sz w:val="24"/>
                <w:szCs w:val="24"/>
              </w:rPr>
            </w:pPr>
          </w:p>
        </w:tc>
        <w:tc>
          <w:tcPr>
            <w:tcW w:w="1396" w:type="dxa"/>
            <w:noWrap w:val="0"/>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2190" w:type="dxa"/>
            <w:vMerge w:val="restart"/>
            <w:noWrap w:val="0"/>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农业机械</w:t>
            </w:r>
          </w:p>
          <w:p>
            <w:pPr>
              <w:jc w:val="center"/>
              <w:rPr>
                <w:rFonts w:hint="eastAsia" w:ascii="仿宋" w:hAnsi="仿宋" w:eastAsia="仿宋"/>
                <w:sz w:val="24"/>
                <w:szCs w:val="24"/>
                <w:lang w:eastAsia="zh-CN"/>
              </w:rPr>
            </w:pPr>
          </w:p>
        </w:tc>
        <w:tc>
          <w:tcPr>
            <w:tcW w:w="3468" w:type="dxa"/>
            <w:gridSpan w:val="2"/>
            <w:noWrap w:val="0"/>
            <w:vAlign w:val="center"/>
          </w:tcPr>
          <w:p>
            <w:pPr>
              <w:rPr>
                <w:rFonts w:hint="eastAsia" w:ascii="仿宋" w:hAnsi="仿宋" w:eastAsia="仿宋"/>
                <w:sz w:val="24"/>
                <w:szCs w:val="24"/>
                <w:lang w:eastAsia="zh-CN"/>
              </w:rPr>
            </w:pPr>
            <w:r>
              <w:rPr>
                <w:rFonts w:hint="eastAsia" w:ascii="仿宋" w:hAnsi="仿宋" w:eastAsia="仿宋"/>
                <w:sz w:val="24"/>
                <w:szCs w:val="24"/>
                <w:lang w:eastAsia="zh-CN"/>
              </w:rPr>
              <w:t>拖拉机（大中型）、联合收割机是否按求挂牌、发证。</w:t>
            </w:r>
          </w:p>
        </w:tc>
        <w:tc>
          <w:tcPr>
            <w:tcW w:w="2325" w:type="dxa"/>
            <w:gridSpan w:val="2"/>
            <w:noWrap w:val="0"/>
            <w:vAlign w:val="center"/>
          </w:tcPr>
          <w:p>
            <w:pPr>
              <w:rPr>
                <w:rFonts w:ascii="仿宋" w:hAnsi="仿宋" w:eastAsia="仿宋"/>
                <w:sz w:val="24"/>
                <w:szCs w:val="24"/>
              </w:rPr>
            </w:pPr>
          </w:p>
        </w:tc>
        <w:tc>
          <w:tcPr>
            <w:tcW w:w="1396" w:type="dxa"/>
            <w:noWrap w:val="0"/>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2190" w:type="dxa"/>
            <w:vMerge w:val="continue"/>
            <w:noWrap w:val="0"/>
            <w:vAlign w:val="center"/>
          </w:tcPr>
          <w:p>
            <w:pPr>
              <w:jc w:val="center"/>
              <w:rPr>
                <w:rFonts w:hint="eastAsia" w:ascii="仿宋" w:hAnsi="仿宋" w:eastAsia="仿宋"/>
                <w:sz w:val="24"/>
                <w:szCs w:val="24"/>
                <w:lang w:eastAsia="zh-CN"/>
              </w:rPr>
            </w:pPr>
          </w:p>
        </w:tc>
        <w:tc>
          <w:tcPr>
            <w:tcW w:w="3468" w:type="dxa"/>
            <w:gridSpan w:val="2"/>
            <w:noWrap w:val="0"/>
            <w:vAlign w:val="center"/>
          </w:tcPr>
          <w:p>
            <w:pPr>
              <w:rPr>
                <w:rFonts w:hint="eastAsia" w:ascii="仿宋" w:hAnsi="仿宋" w:eastAsia="仿宋"/>
                <w:sz w:val="24"/>
                <w:szCs w:val="24"/>
                <w:lang w:eastAsia="zh-CN"/>
              </w:rPr>
            </w:pPr>
            <w:r>
              <w:rPr>
                <w:rFonts w:hint="eastAsia" w:ascii="仿宋" w:hAnsi="仿宋" w:eastAsia="仿宋"/>
                <w:sz w:val="24"/>
                <w:szCs w:val="24"/>
                <w:lang w:eastAsia="zh-CN"/>
              </w:rPr>
              <w:t>农田拖拉机、联合收割机、插秧机、烘干机等危及人身财产安全农业机械是否每年开展实地免费检验工作。</w:t>
            </w:r>
          </w:p>
        </w:tc>
        <w:tc>
          <w:tcPr>
            <w:tcW w:w="2325" w:type="dxa"/>
            <w:gridSpan w:val="2"/>
            <w:noWrap w:val="0"/>
            <w:vAlign w:val="center"/>
          </w:tcPr>
          <w:p>
            <w:pPr>
              <w:rPr>
                <w:rFonts w:ascii="仿宋" w:hAnsi="仿宋" w:eastAsia="仿宋"/>
                <w:sz w:val="24"/>
                <w:szCs w:val="24"/>
              </w:rPr>
            </w:pPr>
          </w:p>
        </w:tc>
        <w:tc>
          <w:tcPr>
            <w:tcW w:w="1396" w:type="dxa"/>
            <w:noWrap w:val="0"/>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3" w:hRule="atLeast"/>
        </w:trPr>
        <w:tc>
          <w:tcPr>
            <w:tcW w:w="2190" w:type="dxa"/>
            <w:vMerge w:val="continue"/>
            <w:noWrap w:val="0"/>
            <w:vAlign w:val="center"/>
          </w:tcPr>
          <w:p>
            <w:pPr>
              <w:jc w:val="center"/>
              <w:rPr>
                <w:rFonts w:hint="eastAsia" w:ascii="仿宋" w:hAnsi="仿宋" w:eastAsia="仿宋"/>
                <w:sz w:val="24"/>
                <w:szCs w:val="24"/>
                <w:lang w:eastAsia="zh-CN"/>
              </w:rPr>
            </w:pPr>
          </w:p>
        </w:tc>
        <w:tc>
          <w:tcPr>
            <w:tcW w:w="3468" w:type="dxa"/>
            <w:gridSpan w:val="2"/>
            <w:noWrap w:val="0"/>
            <w:vAlign w:val="center"/>
          </w:tcPr>
          <w:p>
            <w:pPr>
              <w:rPr>
                <w:rFonts w:hint="eastAsia" w:ascii="仿宋" w:hAnsi="仿宋" w:eastAsia="仿宋"/>
                <w:sz w:val="24"/>
                <w:szCs w:val="24"/>
                <w:lang w:eastAsia="zh-CN"/>
              </w:rPr>
            </w:pPr>
            <w:r>
              <w:rPr>
                <w:rFonts w:hint="eastAsia" w:ascii="仿宋" w:hAnsi="仿宋" w:eastAsia="仿宋"/>
                <w:sz w:val="24"/>
                <w:szCs w:val="24"/>
                <w:lang w:eastAsia="zh-CN"/>
              </w:rPr>
              <w:t>农业机械是否定期开展维修保养。</w:t>
            </w:r>
          </w:p>
        </w:tc>
        <w:tc>
          <w:tcPr>
            <w:tcW w:w="2325" w:type="dxa"/>
            <w:gridSpan w:val="2"/>
            <w:noWrap w:val="0"/>
            <w:vAlign w:val="center"/>
          </w:tcPr>
          <w:p>
            <w:pPr>
              <w:rPr>
                <w:rFonts w:ascii="仿宋" w:hAnsi="仿宋" w:eastAsia="仿宋"/>
                <w:sz w:val="24"/>
                <w:szCs w:val="24"/>
              </w:rPr>
            </w:pPr>
          </w:p>
        </w:tc>
        <w:tc>
          <w:tcPr>
            <w:tcW w:w="1396" w:type="dxa"/>
            <w:noWrap w:val="0"/>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2190" w:type="dxa"/>
            <w:vMerge w:val="restart"/>
            <w:noWrap w:val="0"/>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sz w:val="24"/>
                <w:szCs w:val="24"/>
                <w:lang w:eastAsia="zh-CN"/>
              </w:rPr>
              <w:t>农业机械操作人员</w:t>
            </w:r>
          </w:p>
        </w:tc>
        <w:tc>
          <w:tcPr>
            <w:tcW w:w="3468" w:type="dxa"/>
            <w:gridSpan w:val="2"/>
            <w:noWrap w:val="0"/>
            <w:vAlign w:val="center"/>
          </w:tcPr>
          <w:p>
            <w:pPr>
              <w:rPr>
                <w:rFonts w:hint="eastAsia" w:ascii="仿宋" w:hAnsi="仿宋" w:eastAsia="仿宋" w:cs="Times New Roman"/>
                <w:kern w:val="2"/>
                <w:sz w:val="24"/>
                <w:szCs w:val="24"/>
                <w:lang w:val="en-US" w:eastAsia="zh-CN" w:bidi="ar-SA"/>
              </w:rPr>
            </w:pPr>
            <w:r>
              <w:rPr>
                <w:rFonts w:hint="eastAsia" w:ascii="仿宋" w:hAnsi="仿宋" w:eastAsia="仿宋"/>
                <w:sz w:val="24"/>
                <w:szCs w:val="24"/>
                <w:lang w:eastAsia="zh-CN"/>
              </w:rPr>
              <w:t>拖拉机（大中型）、联合收割机操作人员是否取得驾驶证；无人机操作人员是否取得相应操作资质。</w:t>
            </w:r>
          </w:p>
        </w:tc>
        <w:tc>
          <w:tcPr>
            <w:tcW w:w="2325" w:type="dxa"/>
            <w:gridSpan w:val="2"/>
            <w:noWrap w:val="0"/>
            <w:vAlign w:val="center"/>
          </w:tcPr>
          <w:p>
            <w:pPr>
              <w:rPr>
                <w:rFonts w:ascii="仿宋" w:hAnsi="仿宋" w:eastAsia="仿宋"/>
                <w:sz w:val="24"/>
                <w:szCs w:val="24"/>
              </w:rPr>
            </w:pPr>
          </w:p>
        </w:tc>
        <w:tc>
          <w:tcPr>
            <w:tcW w:w="1396" w:type="dxa"/>
            <w:noWrap w:val="0"/>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2190" w:type="dxa"/>
            <w:vMerge w:val="continue"/>
            <w:noWrap w:val="0"/>
            <w:vAlign w:val="center"/>
          </w:tcPr>
          <w:p>
            <w:pPr>
              <w:jc w:val="center"/>
              <w:rPr>
                <w:rFonts w:hint="eastAsia" w:ascii="仿宋" w:hAnsi="仿宋" w:eastAsia="仿宋"/>
                <w:sz w:val="24"/>
                <w:szCs w:val="24"/>
                <w:lang w:eastAsia="zh-CN"/>
              </w:rPr>
            </w:pPr>
          </w:p>
        </w:tc>
        <w:tc>
          <w:tcPr>
            <w:tcW w:w="3468" w:type="dxa"/>
            <w:gridSpan w:val="2"/>
            <w:noWrap w:val="0"/>
            <w:vAlign w:val="center"/>
          </w:tcPr>
          <w:p>
            <w:pPr>
              <w:rPr>
                <w:rFonts w:hint="eastAsia" w:ascii="仿宋" w:hAnsi="仿宋" w:eastAsia="仿宋"/>
                <w:sz w:val="24"/>
                <w:szCs w:val="24"/>
                <w:lang w:eastAsia="zh-CN"/>
              </w:rPr>
            </w:pPr>
            <w:r>
              <w:rPr>
                <w:rFonts w:hint="eastAsia" w:ascii="仿宋" w:hAnsi="仿宋" w:eastAsia="仿宋"/>
                <w:sz w:val="24"/>
                <w:szCs w:val="24"/>
                <w:lang w:eastAsia="zh-CN"/>
              </w:rPr>
              <w:t>农田作业及相关农业机械操作期间是否按安全生产工作要求操作。</w:t>
            </w:r>
          </w:p>
        </w:tc>
        <w:tc>
          <w:tcPr>
            <w:tcW w:w="2325" w:type="dxa"/>
            <w:gridSpan w:val="2"/>
            <w:noWrap w:val="0"/>
            <w:vAlign w:val="center"/>
          </w:tcPr>
          <w:p>
            <w:pPr>
              <w:rPr>
                <w:rFonts w:ascii="仿宋" w:hAnsi="仿宋" w:eastAsia="仿宋"/>
                <w:sz w:val="24"/>
                <w:szCs w:val="24"/>
              </w:rPr>
            </w:pPr>
          </w:p>
        </w:tc>
        <w:tc>
          <w:tcPr>
            <w:tcW w:w="1396" w:type="dxa"/>
            <w:noWrap w:val="0"/>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2190" w:type="dxa"/>
            <w:noWrap w:val="0"/>
            <w:vAlign w:val="center"/>
          </w:tcPr>
          <w:p>
            <w:pPr>
              <w:jc w:val="center"/>
              <w:rPr>
                <w:rFonts w:hint="eastAsia" w:ascii="仿宋" w:hAnsi="仿宋" w:eastAsia="仿宋" w:cs="Times New Roman"/>
                <w:kern w:val="2"/>
                <w:sz w:val="24"/>
                <w:szCs w:val="24"/>
                <w:lang w:val="en-US" w:eastAsia="zh-CN" w:bidi="ar-SA"/>
              </w:rPr>
            </w:pPr>
            <w:r>
              <w:rPr>
                <w:rFonts w:hint="eastAsia" w:ascii="仿宋" w:hAnsi="仿宋" w:eastAsia="仿宋"/>
                <w:sz w:val="24"/>
                <w:szCs w:val="24"/>
                <w:lang w:eastAsia="zh-CN"/>
              </w:rPr>
              <w:t>农机具库房</w:t>
            </w:r>
          </w:p>
        </w:tc>
        <w:tc>
          <w:tcPr>
            <w:tcW w:w="3468" w:type="dxa"/>
            <w:gridSpan w:val="2"/>
            <w:noWrap w:val="0"/>
            <w:vAlign w:val="center"/>
          </w:tcPr>
          <w:p>
            <w:pPr>
              <w:rPr>
                <w:rFonts w:hint="default" w:ascii="仿宋" w:hAnsi="仿宋" w:eastAsia="仿宋" w:cs="Times New Roman"/>
                <w:kern w:val="2"/>
                <w:sz w:val="24"/>
                <w:szCs w:val="24"/>
                <w:lang w:val="en" w:eastAsia="zh-CN" w:bidi="ar-SA"/>
              </w:rPr>
            </w:pPr>
            <w:r>
              <w:rPr>
                <w:rFonts w:hint="eastAsia" w:ascii="仿宋" w:hAnsi="仿宋" w:eastAsia="仿宋"/>
                <w:sz w:val="24"/>
                <w:szCs w:val="24"/>
                <w:lang w:eastAsia="zh-CN"/>
              </w:rPr>
              <w:t>库房基础是否牢固；</w:t>
            </w:r>
            <w:r>
              <w:rPr>
                <w:rFonts w:hint="eastAsia" w:ascii="仿宋" w:hAnsi="仿宋" w:eastAsia="仿宋" w:cs="仿宋"/>
                <w:sz w:val="24"/>
                <w:szCs w:val="24"/>
              </w:rPr>
              <w:t>用电</w:t>
            </w:r>
            <w:r>
              <w:rPr>
                <w:rFonts w:hint="eastAsia" w:ascii="仿宋" w:hAnsi="仿宋" w:eastAsia="仿宋" w:cs="仿宋"/>
                <w:sz w:val="24"/>
                <w:szCs w:val="24"/>
                <w:lang w:eastAsia="zh-CN"/>
              </w:rPr>
              <w:t>、防火</w:t>
            </w:r>
            <w:r>
              <w:rPr>
                <w:rFonts w:hint="eastAsia" w:ascii="仿宋" w:hAnsi="仿宋" w:eastAsia="仿宋" w:cs="仿宋"/>
                <w:sz w:val="24"/>
                <w:szCs w:val="24"/>
              </w:rPr>
              <w:t>安全措施是否完备</w:t>
            </w:r>
            <w:r>
              <w:rPr>
                <w:rFonts w:hint="eastAsia" w:ascii="仿宋" w:hAnsi="仿宋" w:eastAsia="仿宋" w:cs="仿宋"/>
                <w:sz w:val="24"/>
                <w:szCs w:val="24"/>
                <w:lang w:eastAsia="zh-CN"/>
              </w:rPr>
              <w:t>。油料、热风炉等易燃易爆物品及设施</w:t>
            </w:r>
            <w:r>
              <w:rPr>
                <w:rFonts w:hint="eastAsia" w:ascii="仿宋" w:hAnsi="仿宋" w:eastAsia="仿宋"/>
                <w:sz w:val="24"/>
                <w:szCs w:val="24"/>
                <w:lang w:eastAsia="zh-CN"/>
              </w:rPr>
              <w:t>设置警示标志。</w:t>
            </w:r>
          </w:p>
        </w:tc>
        <w:tc>
          <w:tcPr>
            <w:tcW w:w="2325" w:type="dxa"/>
            <w:gridSpan w:val="2"/>
            <w:noWrap w:val="0"/>
            <w:vAlign w:val="center"/>
          </w:tcPr>
          <w:p>
            <w:pPr>
              <w:rPr>
                <w:rFonts w:ascii="仿宋" w:hAnsi="仿宋" w:eastAsia="仿宋"/>
                <w:sz w:val="24"/>
                <w:szCs w:val="24"/>
              </w:rPr>
            </w:pPr>
          </w:p>
        </w:tc>
        <w:tc>
          <w:tcPr>
            <w:tcW w:w="1396" w:type="dxa"/>
            <w:noWrap w:val="0"/>
            <w:vAlign w:val="center"/>
          </w:tcPr>
          <w:p>
            <w:pP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8" w:hRule="atLeast"/>
        </w:trPr>
        <w:tc>
          <w:tcPr>
            <w:tcW w:w="2190" w:type="dxa"/>
            <w:noWrap w:val="0"/>
            <w:vAlign w:val="center"/>
          </w:tcPr>
          <w:p>
            <w:pPr>
              <w:jc w:val="center"/>
              <w:rPr>
                <w:rFonts w:ascii="仿宋" w:hAnsi="仿宋" w:eastAsia="仿宋" w:cs="Times New Roman"/>
                <w:kern w:val="2"/>
                <w:sz w:val="24"/>
                <w:szCs w:val="24"/>
                <w:lang w:val="en-US" w:eastAsia="zh-CN" w:bidi="ar-SA"/>
              </w:rPr>
            </w:pPr>
            <w:r>
              <w:rPr>
                <w:rFonts w:hint="eastAsia" w:ascii="仿宋" w:hAnsi="仿宋" w:eastAsia="仿宋"/>
                <w:sz w:val="24"/>
                <w:szCs w:val="24"/>
              </w:rPr>
              <w:t>物资装备</w:t>
            </w:r>
          </w:p>
        </w:tc>
        <w:tc>
          <w:tcPr>
            <w:tcW w:w="3468" w:type="dxa"/>
            <w:gridSpan w:val="2"/>
            <w:noWrap w:val="0"/>
            <w:vAlign w:val="center"/>
          </w:tcPr>
          <w:p>
            <w:pPr>
              <w:rPr>
                <w:rFonts w:ascii="仿宋" w:hAnsi="仿宋" w:eastAsia="仿宋" w:cs="Times New Roman"/>
                <w:kern w:val="2"/>
                <w:sz w:val="24"/>
                <w:szCs w:val="24"/>
                <w:lang w:val="en-US" w:eastAsia="zh-CN" w:bidi="ar-SA"/>
              </w:rPr>
            </w:pPr>
            <w:r>
              <w:rPr>
                <w:rFonts w:hint="eastAsia" w:ascii="仿宋" w:hAnsi="仿宋" w:eastAsia="仿宋"/>
                <w:sz w:val="24"/>
                <w:szCs w:val="24"/>
              </w:rPr>
              <w:t>有与</w:t>
            </w:r>
            <w:r>
              <w:rPr>
                <w:rFonts w:hint="eastAsia" w:ascii="仿宋" w:hAnsi="仿宋" w:eastAsia="仿宋"/>
                <w:sz w:val="24"/>
                <w:szCs w:val="24"/>
                <w:lang w:eastAsia="zh-CN"/>
              </w:rPr>
              <w:t>本农业机械生产组织</w:t>
            </w:r>
            <w:r>
              <w:rPr>
                <w:rFonts w:hint="eastAsia" w:ascii="仿宋" w:hAnsi="仿宋" w:eastAsia="仿宋"/>
                <w:sz w:val="24"/>
                <w:szCs w:val="24"/>
              </w:rPr>
              <w:t>相适应的发电机、抽水泵等应急装备和物资。</w:t>
            </w:r>
          </w:p>
        </w:tc>
        <w:tc>
          <w:tcPr>
            <w:tcW w:w="2325" w:type="dxa"/>
            <w:gridSpan w:val="2"/>
            <w:noWrap w:val="0"/>
            <w:vAlign w:val="center"/>
          </w:tcPr>
          <w:p>
            <w:pPr>
              <w:rPr>
                <w:rFonts w:ascii="仿宋" w:hAnsi="仿宋" w:eastAsia="仿宋"/>
                <w:sz w:val="24"/>
                <w:szCs w:val="24"/>
              </w:rPr>
            </w:pPr>
          </w:p>
        </w:tc>
        <w:tc>
          <w:tcPr>
            <w:tcW w:w="1396" w:type="dxa"/>
            <w:noWrap w:val="0"/>
            <w:vAlign w:val="center"/>
          </w:tcPr>
          <w:p>
            <w:pPr>
              <w:rPr>
                <w:rFonts w:ascii="仿宋" w:hAnsi="仿宋" w:eastAsia="仿宋"/>
                <w:sz w:val="24"/>
                <w:szCs w:val="24"/>
              </w:rPr>
            </w:pPr>
          </w:p>
        </w:tc>
      </w:tr>
    </w:tbl>
    <w:p>
      <w:pPr>
        <w:jc w:val="both"/>
        <w:rPr>
          <w:rFonts w:hint="eastAsia" w:ascii="华文中宋" w:hAnsi="华文中宋" w:eastAsia="华文中宋" w:cs="华文中宋"/>
          <w:sz w:val="36"/>
        </w:rPr>
      </w:pPr>
    </w:p>
    <w:p>
      <w:pPr>
        <w:jc w:val="both"/>
        <w:rPr>
          <w:rFonts w:hint="eastAsia" w:ascii="华文中宋" w:hAnsi="华文中宋" w:eastAsia="华文中宋" w:cs="华文中宋"/>
          <w:sz w:val="36"/>
        </w:rPr>
      </w:pPr>
    </w:p>
    <w:p>
      <w:pPr>
        <w:jc w:val="center"/>
        <w:rPr>
          <w:rFonts w:ascii="Microsoft YaHei" w:hAnsi="Microsoft YaHei" w:eastAsia="Microsoft YaHei"/>
          <w:sz w:val="36"/>
        </w:rPr>
      </w:pPr>
      <w:r>
        <w:rPr>
          <w:rFonts w:hint="eastAsia" w:ascii="华文中宋" w:hAnsi="华文中宋" w:eastAsia="华文中宋"/>
          <w:sz w:val="36"/>
          <w:lang w:eastAsia="zh-CN"/>
        </w:rPr>
        <w:t>农村沼气工程</w:t>
      </w:r>
      <w:r>
        <w:rPr>
          <w:rFonts w:hint="default" w:ascii="华文中宋" w:hAnsi="华文中宋" w:eastAsia="华文中宋" w:cs="华文中宋"/>
          <w:sz w:val="36"/>
        </w:rPr>
        <w:t>防灾减灾隐患排查</w:t>
      </w:r>
      <w:r>
        <w:rPr>
          <w:rFonts w:hint="eastAsia" w:ascii="华文中宋" w:hAnsi="华文中宋" w:eastAsia="华文中宋" w:cs="华文中宋"/>
          <w:sz w:val="36"/>
        </w:rPr>
        <w:t>表</w:t>
      </w:r>
      <w:r>
        <w:rPr>
          <w:rFonts w:hint="default" w:ascii="华文中宋" w:hAnsi="华文中宋" w:eastAsia="华文中宋" w:cs="华文中宋"/>
          <w:sz w:val="36"/>
        </w:rPr>
        <w:t>（表5）</w:t>
      </w:r>
    </w:p>
    <w:tbl>
      <w:tblPr>
        <w:tblStyle w:val="2"/>
        <w:tblW w:w="89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1441"/>
        <w:gridCol w:w="3014"/>
        <w:gridCol w:w="135"/>
        <w:gridCol w:w="1278"/>
        <w:gridCol w:w="2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exact"/>
        </w:trPr>
        <w:tc>
          <w:tcPr>
            <w:tcW w:w="946" w:type="dxa"/>
            <w:vMerge w:val="restart"/>
            <w:vAlign w:val="center"/>
          </w:tcPr>
          <w:p>
            <w:pPr>
              <w:jc w:val="center"/>
              <w:rPr>
                <w:rFonts w:hint="eastAsia" w:ascii="仿宋" w:hAnsi="仿宋" w:eastAsia="仿宋"/>
                <w:sz w:val="24"/>
                <w:szCs w:val="24"/>
              </w:rPr>
            </w:pPr>
            <w:r>
              <w:rPr>
                <w:rFonts w:hint="eastAsia" w:ascii="仿宋" w:hAnsi="仿宋" w:eastAsia="仿宋"/>
                <w:sz w:val="24"/>
                <w:szCs w:val="24"/>
              </w:rPr>
              <w:t>服务</w:t>
            </w:r>
          </w:p>
          <w:p>
            <w:pPr>
              <w:jc w:val="center"/>
              <w:rPr>
                <w:rFonts w:hint="eastAsia" w:ascii="仿宋" w:hAnsi="仿宋" w:eastAsia="仿宋"/>
                <w:sz w:val="24"/>
                <w:szCs w:val="24"/>
              </w:rPr>
            </w:pPr>
            <w:r>
              <w:rPr>
                <w:rFonts w:hint="eastAsia" w:ascii="仿宋" w:hAnsi="仿宋" w:eastAsia="仿宋"/>
                <w:sz w:val="24"/>
                <w:szCs w:val="24"/>
              </w:rPr>
              <w:t>对象</w:t>
            </w:r>
          </w:p>
        </w:tc>
        <w:tc>
          <w:tcPr>
            <w:tcW w:w="1441" w:type="dxa"/>
            <w:vAlign w:val="center"/>
          </w:tcPr>
          <w:p>
            <w:pPr>
              <w:jc w:val="center"/>
              <w:rPr>
                <w:rFonts w:hint="eastAsia" w:ascii="仿宋" w:hAnsi="仿宋" w:eastAsia="仿宋"/>
                <w:sz w:val="24"/>
                <w:szCs w:val="24"/>
              </w:rPr>
            </w:pPr>
            <w:r>
              <w:rPr>
                <w:rFonts w:hint="eastAsia" w:ascii="仿宋" w:hAnsi="仿宋" w:eastAsia="仿宋"/>
                <w:sz w:val="24"/>
                <w:szCs w:val="24"/>
              </w:rPr>
              <w:t>主体名称</w:t>
            </w:r>
          </w:p>
        </w:tc>
        <w:tc>
          <w:tcPr>
            <w:tcW w:w="3149" w:type="dxa"/>
            <w:gridSpan w:val="2"/>
            <w:vAlign w:val="center"/>
          </w:tcPr>
          <w:p>
            <w:pPr>
              <w:jc w:val="center"/>
              <w:rPr>
                <w:rFonts w:hint="eastAsia" w:ascii="仿宋" w:hAnsi="仿宋" w:eastAsia="仿宋"/>
                <w:sz w:val="24"/>
                <w:szCs w:val="24"/>
              </w:rPr>
            </w:pPr>
          </w:p>
        </w:tc>
        <w:tc>
          <w:tcPr>
            <w:tcW w:w="1278" w:type="dxa"/>
            <w:vAlign w:val="center"/>
          </w:tcPr>
          <w:p>
            <w:pPr>
              <w:jc w:val="center"/>
              <w:rPr>
                <w:rFonts w:hint="eastAsia" w:ascii="仿宋" w:hAnsi="仿宋" w:eastAsia="仿宋"/>
                <w:sz w:val="24"/>
                <w:szCs w:val="24"/>
              </w:rPr>
            </w:pPr>
            <w:r>
              <w:rPr>
                <w:rFonts w:hint="eastAsia" w:ascii="仿宋" w:hAnsi="仿宋" w:eastAsia="仿宋"/>
                <w:sz w:val="24"/>
                <w:szCs w:val="24"/>
              </w:rPr>
              <w:t>地址</w:t>
            </w:r>
          </w:p>
        </w:tc>
        <w:tc>
          <w:tcPr>
            <w:tcW w:w="2103" w:type="dxa"/>
            <w:vAlign w:val="center"/>
          </w:tcPr>
          <w:p>
            <w:pPr>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exact"/>
        </w:trPr>
        <w:tc>
          <w:tcPr>
            <w:tcW w:w="946" w:type="dxa"/>
            <w:vMerge w:val="continue"/>
            <w:vAlign w:val="center"/>
          </w:tcPr>
          <w:p>
            <w:pPr>
              <w:jc w:val="center"/>
              <w:rPr>
                <w:rFonts w:hint="eastAsia" w:ascii="仿宋" w:hAnsi="仿宋" w:eastAsia="仿宋"/>
                <w:sz w:val="24"/>
                <w:szCs w:val="24"/>
              </w:rPr>
            </w:pPr>
          </w:p>
        </w:tc>
        <w:tc>
          <w:tcPr>
            <w:tcW w:w="1441" w:type="dxa"/>
            <w:vAlign w:val="center"/>
          </w:tcPr>
          <w:p>
            <w:pPr>
              <w:jc w:val="center"/>
              <w:rPr>
                <w:rFonts w:hint="eastAsia" w:ascii="仿宋" w:hAnsi="仿宋" w:eastAsia="仿宋"/>
                <w:sz w:val="24"/>
                <w:szCs w:val="24"/>
              </w:rPr>
            </w:pPr>
            <w:r>
              <w:rPr>
                <w:rFonts w:hint="eastAsia" w:ascii="仿宋" w:hAnsi="仿宋" w:eastAsia="仿宋"/>
                <w:sz w:val="24"/>
                <w:szCs w:val="24"/>
              </w:rPr>
              <w:t>负责人姓名</w:t>
            </w:r>
          </w:p>
        </w:tc>
        <w:tc>
          <w:tcPr>
            <w:tcW w:w="3149" w:type="dxa"/>
            <w:gridSpan w:val="2"/>
            <w:vAlign w:val="center"/>
          </w:tcPr>
          <w:p>
            <w:pPr>
              <w:jc w:val="center"/>
              <w:rPr>
                <w:rFonts w:hint="eastAsia" w:ascii="仿宋" w:hAnsi="仿宋" w:eastAsia="仿宋"/>
                <w:sz w:val="24"/>
                <w:szCs w:val="24"/>
              </w:rPr>
            </w:pPr>
          </w:p>
        </w:tc>
        <w:tc>
          <w:tcPr>
            <w:tcW w:w="1278" w:type="dxa"/>
            <w:vAlign w:val="center"/>
          </w:tcPr>
          <w:p>
            <w:pPr>
              <w:jc w:val="center"/>
              <w:rPr>
                <w:rFonts w:hint="eastAsia" w:ascii="仿宋" w:hAnsi="仿宋" w:eastAsia="仿宋"/>
                <w:sz w:val="24"/>
                <w:szCs w:val="24"/>
              </w:rPr>
            </w:pPr>
            <w:r>
              <w:rPr>
                <w:rFonts w:hint="eastAsia" w:ascii="仿宋" w:hAnsi="仿宋" w:eastAsia="仿宋"/>
                <w:sz w:val="24"/>
                <w:szCs w:val="24"/>
              </w:rPr>
              <w:t>联系电话</w:t>
            </w:r>
          </w:p>
        </w:tc>
        <w:tc>
          <w:tcPr>
            <w:tcW w:w="2103" w:type="dxa"/>
            <w:vAlign w:val="center"/>
          </w:tcPr>
          <w:p>
            <w:pPr>
              <w:jc w:val="center"/>
              <w:rPr>
                <w:rFonts w:hint="eastAsia"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46" w:type="dxa"/>
            <w:vMerge w:val="restart"/>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情</w:t>
            </w:r>
          </w:p>
          <w:p>
            <w:pPr>
              <w:jc w:val="center"/>
              <w:rPr>
                <w:rFonts w:hint="eastAsia" w:ascii="仿宋" w:hAnsi="仿宋" w:eastAsia="仿宋"/>
                <w:sz w:val="24"/>
                <w:szCs w:val="24"/>
                <w:lang w:eastAsia="zh-CN"/>
              </w:rPr>
            </w:pPr>
          </w:p>
          <w:p>
            <w:pPr>
              <w:jc w:val="center"/>
              <w:rPr>
                <w:rFonts w:hint="eastAsia" w:ascii="仿宋" w:hAnsi="仿宋" w:eastAsia="仿宋"/>
                <w:sz w:val="24"/>
                <w:szCs w:val="24"/>
                <w:lang w:eastAsia="zh-CN"/>
              </w:rPr>
            </w:pPr>
            <w:r>
              <w:rPr>
                <w:rFonts w:hint="eastAsia" w:ascii="仿宋" w:hAnsi="仿宋" w:eastAsia="仿宋"/>
                <w:sz w:val="24"/>
                <w:szCs w:val="24"/>
                <w:lang w:eastAsia="zh-CN"/>
              </w:rPr>
              <w:t>况</w:t>
            </w:r>
          </w:p>
          <w:p>
            <w:pPr>
              <w:jc w:val="center"/>
              <w:rPr>
                <w:rFonts w:hint="eastAsia" w:ascii="仿宋" w:hAnsi="仿宋" w:eastAsia="仿宋"/>
                <w:sz w:val="24"/>
                <w:szCs w:val="24"/>
                <w:lang w:eastAsia="zh-CN"/>
              </w:rPr>
            </w:pPr>
          </w:p>
          <w:p>
            <w:pPr>
              <w:jc w:val="center"/>
              <w:rPr>
                <w:rFonts w:hint="eastAsia" w:ascii="仿宋" w:hAnsi="仿宋" w:eastAsia="仿宋"/>
                <w:sz w:val="24"/>
                <w:szCs w:val="24"/>
                <w:lang w:eastAsia="zh-CN"/>
              </w:rPr>
            </w:pPr>
            <w:r>
              <w:rPr>
                <w:rFonts w:hint="eastAsia" w:ascii="仿宋" w:hAnsi="仿宋" w:eastAsia="仿宋"/>
                <w:sz w:val="24"/>
                <w:szCs w:val="24"/>
                <w:lang w:eastAsia="zh-CN"/>
              </w:rPr>
              <w:t>记</w:t>
            </w:r>
          </w:p>
          <w:p>
            <w:pPr>
              <w:jc w:val="center"/>
              <w:rPr>
                <w:rFonts w:hint="eastAsia" w:ascii="仿宋" w:hAnsi="仿宋" w:eastAsia="仿宋"/>
                <w:sz w:val="24"/>
                <w:szCs w:val="24"/>
                <w:lang w:eastAsia="zh-CN"/>
              </w:rPr>
            </w:pPr>
          </w:p>
          <w:p>
            <w:pPr>
              <w:jc w:val="center"/>
              <w:rPr>
                <w:rFonts w:hint="eastAsia" w:ascii="仿宋" w:hAnsi="仿宋" w:eastAsia="仿宋"/>
                <w:sz w:val="24"/>
                <w:szCs w:val="24"/>
                <w:lang w:eastAsia="zh-CN"/>
              </w:rPr>
            </w:pPr>
            <w:r>
              <w:rPr>
                <w:rFonts w:hint="eastAsia" w:ascii="仿宋" w:hAnsi="仿宋" w:eastAsia="仿宋"/>
                <w:sz w:val="24"/>
                <w:szCs w:val="24"/>
                <w:lang w:eastAsia="zh-CN"/>
              </w:rPr>
              <w:t>录</w:t>
            </w:r>
          </w:p>
          <w:p>
            <w:pPr>
              <w:jc w:val="center"/>
              <w:rPr>
                <w:rFonts w:hint="eastAsia" w:ascii="仿宋" w:hAnsi="仿宋" w:eastAsia="仿宋"/>
                <w:sz w:val="24"/>
                <w:szCs w:val="24"/>
                <w:lang w:eastAsia="zh-CN"/>
              </w:rPr>
            </w:pPr>
          </w:p>
        </w:tc>
        <w:tc>
          <w:tcPr>
            <w:tcW w:w="4455" w:type="dxa"/>
            <w:gridSpan w:val="2"/>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服务内容</w:t>
            </w:r>
          </w:p>
        </w:tc>
        <w:tc>
          <w:tcPr>
            <w:tcW w:w="3516" w:type="dxa"/>
            <w:gridSpan w:val="3"/>
            <w:vAlign w:val="center"/>
          </w:tcPr>
          <w:p>
            <w:pPr>
              <w:jc w:val="center"/>
              <w:rPr>
                <w:rFonts w:hint="eastAsia" w:ascii="仿宋" w:hAnsi="仿宋" w:eastAsia="仿宋"/>
                <w:sz w:val="24"/>
                <w:szCs w:val="24"/>
              </w:rPr>
            </w:pPr>
            <w:r>
              <w:rPr>
                <w:rFonts w:hint="eastAsia" w:ascii="仿宋" w:hAnsi="仿宋" w:eastAsia="仿宋"/>
                <w:sz w:val="24"/>
                <w:szCs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46" w:type="dxa"/>
            <w:vMerge w:val="continue"/>
            <w:vAlign w:val="center"/>
          </w:tcPr>
          <w:p>
            <w:pPr>
              <w:jc w:val="center"/>
              <w:rPr>
                <w:rFonts w:hint="eastAsia" w:ascii="仿宋" w:hAnsi="仿宋" w:eastAsia="仿宋"/>
                <w:sz w:val="24"/>
                <w:szCs w:val="24"/>
                <w:lang w:eastAsia="zh-CN"/>
              </w:rPr>
            </w:pPr>
          </w:p>
        </w:tc>
        <w:tc>
          <w:tcPr>
            <w:tcW w:w="4455" w:type="dxa"/>
            <w:gridSpan w:val="2"/>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是否能正常产气</w:t>
            </w:r>
          </w:p>
        </w:tc>
        <w:tc>
          <w:tcPr>
            <w:tcW w:w="3516" w:type="dxa"/>
            <w:gridSpan w:val="3"/>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46" w:type="dxa"/>
            <w:vMerge w:val="continue"/>
            <w:vAlign w:val="center"/>
          </w:tcPr>
          <w:p>
            <w:pPr>
              <w:jc w:val="center"/>
              <w:rPr>
                <w:rFonts w:hint="eastAsia" w:ascii="仿宋" w:hAnsi="仿宋" w:eastAsia="仿宋"/>
                <w:sz w:val="24"/>
                <w:szCs w:val="24"/>
                <w:lang w:eastAsia="zh-CN"/>
              </w:rPr>
            </w:pPr>
          </w:p>
        </w:tc>
        <w:tc>
          <w:tcPr>
            <w:tcW w:w="4455" w:type="dxa"/>
            <w:gridSpan w:val="2"/>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是否在定期清理沉渣</w:t>
            </w:r>
          </w:p>
        </w:tc>
        <w:tc>
          <w:tcPr>
            <w:tcW w:w="3516" w:type="dxa"/>
            <w:gridSpan w:val="3"/>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46" w:type="dxa"/>
            <w:vMerge w:val="continue"/>
            <w:vAlign w:val="center"/>
          </w:tcPr>
          <w:p>
            <w:pPr>
              <w:jc w:val="center"/>
              <w:rPr>
                <w:rFonts w:hint="eastAsia" w:ascii="仿宋" w:hAnsi="仿宋" w:eastAsia="仿宋"/>
                <w:sz w:val="24"/>
                <w:szCs w:val="24"/>
                <w:lang w:eastAsia="zh-CN"/>
              </w:rPr>
            </w:pPr>
          </w:p>
        </w:tc>
        <w:tc>
          <w:tcPr>
            <w:tcW w:w="4455" w:type="dxa"/>
            <w:gridSpan w:val="2"/>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沼气池周边是否有保护措施</w:t>
            </w:r>
          </w:p>
        </w:tc>
        <w:tc>
          <w:tcPr>
            <w:tcW w:w="3516" w:type="dxa"/>
            <w:gridSpan w:val="3"/>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46" w:type="dxa"/>
            <w:vMerge w:val="continue"/>
            <w:vAlign w:val="center"/>
          </w:tcPr>
          <w:p>
            <w:pPr>
              <w:jc w:val="center"/>
              <w:rPr>
                <w:rFonts w:hint="eastAsia" w:ascii="仿宋" w:hAnsi="仿宋" w:eastAsia="仿宋"/>
                <w:sz w:val="24"/>
                <w:szCs w:val="24"/>
                <w:lang w:eastAsia="zh-CN"/>
              </w:rPr>
            </w:pPr>
          </w:p>
        </w:tc>
        <w:tc>
          <w:tcPr>
            <w:tcW w:w="4455" w:type="dxa"/>
            <w:gridSpan w:val="2"/>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是否有警示牌，是否规范设立</w:t>
            </w:r>
          </w:p>
        </w:tc>
        <w:tc>
          <w:tcPr>
            <w:tcW w:w="3516" w:type="dxa"/>
            <w:gridSpan w:val="3"/>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46" w:type="dxa"/>
            <w:vMerge w:val="continue"/>
            <w:vAlign w:val="center"/>
          </w:tcPr>
          <w:p>
            <w:pPr>
              <w:jc w:val="center"/>
              <w:rPr>
                <w:rFonts w:hint="eastAsia" w:ascii="仿宋" w:hAnsi="仿宋" w:eastAsia="仿宋"/>
                <w:sz w:val="24"/>
                <w:szCs w:val="24"/>
                <w:lang w:eastAsia="zh-CN"/>
              </w:rPr>
            </w:pPr>
          </w:p>
        </w:tc>
        <w:tc>
          <w:tcPr>
            <w:tcW w:w="4455" w:type="dxa"/>
            <w:gridSpan w:val="2"/>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厌氧池活动盖是否完好，是否水密封</w:t>
            </w:r>
          </w:p>
        </w:tc>
        <w:tc>
          <w:tcPr>
            <w:tcW w:w="3516" w:type="dxa"/>
            <w:gridSpan w:val="3"/>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46" w:type="dxa"/>
            <w:vMerge w:val="continue"/>
            <w:vAlign w:val="center"/>
          </w:tcPr>
          <w:p>
            <w:pPr>
              <w:jc w:val="center"/>
              <w:rPr>
                <w:rFonts w:hint="eastAsia" w:ascii="仿宋" w:hAnsi="仿宋" w:eastAsia="仿宋"/>
                <w:sz w:val="24"/>
                <w:szCs w:val="24"/>
                <w:lang w:eastAsia="zh-CN"/>
              </w:rPr>
            </w:pPr>
          </w:p>
        </w:tc>
        <w:tc>
          <w:tcPr>
            <w:tcW w:w="4455" w:type="dxa"/>
            <w:gridSpan w:val="2"/>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附属池盖板是否完好，是否完全覆盖池</w:t>
            </w:r>
          </w:p>
        </w:tc>
        <w:tc>
          <w:tcPr>
            <w:tcW w:w="3516" w:type="dxa"/>
            <w:gridSpan w:val="3"/>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46" w:type="dxa"/>
            <w:vMerge w:val="continue"/>
            <w:vAlign w:val="center"/>
          </w:tcPr>
          <w:p>
            <w:pPr>
              <w:jc w:val="center"/>
              <w:rPr>
                <w:rFonts w:hint="eastAsia" w:ascii="仿宋" w:hAnsi="仿宋" w:eastAsia="仿宋"/>
                <w:sz w:val="24"/>
                <w:szCs w:val="24"/>
                <w:lang w:eastAsia="zh-CN"/>
              </w:rPr>
            </w:pPr>
          </w:p>
        </w:tc>
        <w:tc>
          <w:tcPr>
            <w:tcW w:w="4455" w:type="dxa"/>
            <w:gridSpan w:val="2"/>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贮气罐是否在维护</w:t>
            </w:r>
          </w:p>
        </w:tc>
        <w:tc>
          <w:tcPr>
            <w:tcW w:w="3516" w:type="dxa"/>
            <w:gridSpan w:val="3"/>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是□  无□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46" w:type="dxa"/>
            <w:vMerge w:val="continue"/>
            <w:vAlign w:val="center"/>
          </w:tcPr>
          <w:p>
            <w:pPr>
              <w:jc w:val="center"/>
              <w:rPr>
                <w:rFonts w:hint="eastAsia" w:ascii="仿宋" w:hAnsi="仿宋" w:eastAsia="仿宋"/>
                <w:sz w:val="24"/>
                <w:szCs w:val="24"/>
                <w:lang w:eastAsia="zh-CN"/>
              </w:rPr>
            </w:pPr>
          </w:p>
        </w:tc>
        <w:tc>
          <w:tcPr>
            <w:tcW w:w="4455" w:type="dxa"/>
            <w:gridSpan w:val="2"/>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管道安装是否正确，无老化、漏气等隐患</w:t>
            </w:r>
          </w:p>
        </w:tc>
        <w:tc>
          <w:tcPr>
            <w:tcW w:w="3516" w:type="dxa"/>
            <w:gridSpan w:val="3"/>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46" w:type="dxa"/>
            <w:vMerge w:val="continue"/>
            <w:vAlign w:val="center"/>
          </w:tcPr>
          <w:p>
            <w:pPr>
              <w:jc w:val="center"/>
              <w:rPr>
                <w:rFonts w:hint="eastAsia" w:ascii="仿宋" w:hAnsi="仿宋" w:eastAsia="仿宋"/>
                <w:sz w:val="24"/>
                <w:szCs w:val="24"/>
                <w:lang w:eastAsia="zh-CN"/>
              </w:rPr>
            </w:pPr>
          </w:p>
        </w:tc>
        <w:tc>
          <w:tcPr>
            <w:tcW w:w="4455" w:type="dxa"/>
            <w:gridSpan w:val="2"/>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是否有漏气现象</w:t>
            </w:r>
          </w:p>
        </w:tc>
        <w:tc>
          <w:tcPr>
            <w:tcW w:w="3516" w:type="dxa"/>
            <w:gridSpan w:val="3"/>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46" w:type="dxa"/>
            <w:vMerge w:val="continue"/>
            <w:vAlign w:val="center"/>
          </w:tcPr>
          <w:p>
            <w:pPr>
              <w:jc w:val="center"/>
              <w:rPr>
                <w:rFonts w:hint="eastAsia" w:ascii="仿宋" w:hAnsi="仿宋" w:eastAsia="仿宋"/>
                <w:sz w:val="24"/>
                <w:szCs w:val="24"/>
                <w:lang w:eastAsia="zh-CN"/>
              </w:rPr>
            </w:pPr>
          </w:p>
        </w:tc>
        <w:tc>
          <w:tcPr>
            <w:tcW w:w="4455" w:type="dxa"/>
            <w:gridSpan w:val="2"/>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脱硫器（脱硫剂）是否更换</w:t>
            </w:r>
          </w:p>
        </w:tc>
        <w:tc>
          <w:tcPr>
            <w:tcW w:w="3516" w:type="dxa"/>
            <w:gridSpan w:val="3"/>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46" w:type="dxa"/>
            <w:vMerge w:val="continue"/>
            <w:vAlign w:val="center"/>
          </w:tcPr>
          <w:p>
            <w:pPr>
              <w:jc w:val="center"/>
              <w:rPr>
                <w:rFonts w:hint="eastAsia" w:ascii="仿宋" w:hAnsi="仿宋" w:eastAsia="仿宋"/>
                <w:sz w:val="24"/>
                <w:szCs w:val="24"/>
                <w:lang w:eastAsia="zh-CN"/>
              </w:rPr>
            </w:pPr>
          </w:p>
        </w:tc>
        <w:tc>
          <w:tcPr>
            <w:tcW w:w="4455" w:type="dxa"/>
            <w:gridSpan w:val="2"/>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压力表是否正常工作</w:t>
            </w:r>
          </w:p>
        </w:tc>
        <w:tc>
          <w:tcPr>
            <w:tcW w:w="3516" w:type="dxa"/>
            <w:gridSpan w:val="3"/>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46" w:type="dxa"/>
            <w:vMerge w:val="continue"/>
            <w:vAlign w:val="center"/>
          </w:tcPr>
          <w:p>
            <w:pPr>
              <w:jc w:val="center"/>
              <w:rPr>
                <w:rFonts w:hint="eastAsia" w:ascii="仿宋" w:hAnsi="仿宋" w:eastAsia="仿宋"/>
                <w:sz w:val="24"/>
                <w:szCs w:val="24"/>
                <w:lang w:eastAsia="zh-CN"/>
              </w:rPr>
            </w:pPr>
          </w:p>
        </w:tc>
        <w:tc>
          <w:tcPr>
            <w:tcW w:w="4455" w:type="dxa"/>
            <w:gridSpan w:val="2"/>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沼气是否排空</w:t>
            </w:r>
          </w:p>
        </w:tc>
        <w:tc>
          <w:tcPr>
            <w:tcW w:w="3516" w:type="dxa"/>
            <w:gridSpan w:val="3"/>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46" w:type="dxa"/>
            <w:vMerge w:val="continue"/>
            <w:vAlign w:val="center"/>
          </w:tcPr>
          <w:p>
            <w:pPr>
              <w:jc w:val="center"/>
              <w:rPr>
                <w:rFonts w:hint="eastAsia" w:ascii="仿宋" w:hAnsi="仿宋" w:eastAsia="仿宋"/>
                <w:sz w:val="24"/>
                <w:szCs w:val="24"/>
                <w:lang w:eastAsia="zh-CN"/>
              </w:rPr>
            </w:pPr>
          </w:p>
        </w:tc>
        <w:tc>
          <w:tcPr>
            <w:tcW w:w="4455" w:type="dxa"/>
            <w:gridSpan w:val="2"/>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沼气发电机是否正常使用</w:t>
            </w:r>
          </w:p>
        </w:tc>
        <w:tc>
          <w:tcPr>
            <w:tcW w:w="3516" w:type="dxa"/>
            <w:gridSpan w:val="3"/>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46" w:type="dxa"/>
            <w:vMerge w:val="continue"/>
            <w:vAlign w:val="center"/>
          </w:tcPr>
          <w:p>
            <w:pPr>
              <w:jc w:val="center"/>
              <w:rPr>
                <w:rFonts w:hint="eastAsia" w:ascii="仿宋" w:hAnsi="仿宋" w:eastAsia="仿宋"/>
                <w:sz w:val="24"/>
                <w:szCs w:val="24"/>
                <w:lang w:eastAsia="zh-CN"/>
              </w:rPr>
            </w:pPr>
          </w:p>
        </w:tc>
        <w:tc>
          <w:tcPr>
            <w:tcW w:w="4455" w:type="dxa"/>
            <w:gridSpan w:val="2"/>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沼气灶具是否正常</w:t>
            </w:r>
          </w:p>
        </w:tc>
        <w:tc>
          <w:tcPr>
            <w:tcW w:w="3516" w:type="dxa"/>
            <w:gridSpan w:val="3"/>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46" w:type="dxa"/>
            <w:vMerge w:val="continue"/>
            <w:vAlign w:val="center"/>
          </w:tcPr>
          <w:p>
            <w:pPr>
              <w:jc w:val="center"/>
              <w:rPr>
                <w:rFonts w:hint="eastAsia" w:ascii="仿宋" w:hAnsi="仿宋" w:eastAsia="仿宋"/>
                <w:sz w:val="24"/>
                <w:szCs w:val="24"/>
                <w:lang w:eastAsia="zh-CN"/>
              </w:rPr>
            </w:pPr>
          </w:p>
        </w:tc>
        <w:tc>
          <w:tcPr>
            <w:tcW w:w="4455" w:type="dxa"/>
            <w:gridSpan w:val="2"/>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是否配备灭火器等消防器材</w:t>
            </w:r>
          </w:p>
        </w:tc>
        <w:tc>
          <w:tcPr>
            <w:tcW w:w="3516" w:type="dxa"/>
            <w:gridSpan w:val="3"/>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46" w:type="dxa"/>
            <w:vMerge w:val="continue"/>
            <w:vAlign w:val="center"/>
          </w:tcPr>
          <w:p>
            <w:pPr>
              <w:jc w:val="center"/>
              <w:rPr>
                <w:rFonts w:hint="eastAsia" w:ascii="仿宋" w:hAnsi="仿宋" w:eastAsia="仿宋"/>
                <w:sz w:val="24"/>
                <w:szCs w:val="24"/>
                <w:lang w:eastAsia="zh-CN"/>
              </w:rPr>
            </w:pPr>
          </w:p>
        </w:tc>
        <w:tc>
          <w:tcPr>
            <w:tcW w:w="4455" w:type="dxa"/>
            <w:gridSpan w:val="2"/>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是否建立安全生产责任制度</w:t>
            </w:r>
          </w:p>
        </w:tc>
        <w:tc>
          <w:tcPr>
            <w:tcW w:w="3516" w:type="dxa"/>
            <w:gridSpan w:val="3"/>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46" w:type="dxa"/>
            <w:vMerge w:val="continue"/>
            <w:vAlign w:val="center"/>
          </w:tcPr>
          <w:p>
            <w:pPr>
              <w:jc w:val="center"/>
              <w:rPr>
                <w:rFonts w:hint="eastAsia" w:ascii="仿宋" w:hAnsi="仿宋" w:eastAsia="仿宋"/>
                <w:sz w:val="24"/>
                <w:szCs w:val="24"/>
                <w:lang w:eastAsia="zh-CN"/>
              </w:rPr>
            </w:pPr>
          </w:p>
        </w:tc>
        <w:tc>
          <w:tcPr>
            <w:tcW w:w="4455" w:type="dxa"/>
            <w:gridSpan w:val="2"/>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沼液是否使用正常</w:t>
            </w:r>
          </w:p>
        </w:tc>
        <w:tc>
          <w:tcPr>
            <w:tcW w:w="3516" w:type="dxa"/>
            <w:gridSpan w:val="3"/>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946" w:type="dxa"/>
            <w:vMerge w:val="continue"/>
            <w:vAlign w:val="center"/>
          </w:tcPr>
          <w:p>
            <w:pPr>
              <w:jc w:val="center"/>
              <w:rPr>
                <w:rFonts w:hint="eastAsia" w:ascii="仿宋" w:hAnsi="仿宋" w:eastAsia="仿宋"/>
                <w:sz w:val="24"/>
                <w:szCs w:val="24"/>
                <w:lang w:eastAsia="zh-CN"/>
              </w:rPr>
            </w:pPr>
          </w:p>
        </w:tc>
        <w:tc>
          <w:tcPr>
            <w:tcW w:w="4455" w:type="dxa"/>
            <w:gridSpan w:val="2"/>
            <w:vAlign w:val="center"/>
          </w:tcPr>
          <w:p>
            <w:pPr>
              <w:jc w:val="center"/>
              <w:rPr>
                <w:rFonts w:hint="eastAsia" w:ascii="仿宋" w:hAnsi="仿宋" w:eastAsia="仿宋"/>
                <w:sz w:val="24"/>
                <w:szCs w:val="24"/>
                <w:lang w:eastAsia="zh-CN"/>
              </w:rPr>
            </w:pPr>
            <w:r>
              <w:rPr>
                <w:rFonts w:hint="eastAsia" w:ascii="仿宋" w:hAnsi="仿宋" w:eastAsia="仿宋"/>
                <w:sz w:val="24"/>
                <w:szCs w:val="24"/>
                <w:lang w:eastAsia="zh-CN"/>
              </w:rPr>
              <w:t>其他</w:t>
            </w:r>
          </w:p>
        </w:tc>
        <w:tc>
          <w:tcPr>
            <w:tcW w:w="3516" w:type="dxa"/>
            <w:gridSpan w:val="3"/>
            <w:vAlign w:val="center"/>
          </w:tcPr>
          <w:p>
            <w:pPr>
              <w:jc w:val="center"/>
              <w:rPr>
                <w:lang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00" w:usb3="00000000" w:csb0="0004009F" w:csb1="DFD70000"/>
  </w:font>
  <w:font w:name="Microsoft YaHei">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5C7F4B76"/>
    <w:rsid w:val="6FF7FFAF"/>
    <w:rsid w:val="7FEDEED6"/>
    <w:rsid w:val="93DC7C50"/>
    <w:rsid w:val="DB63DA7E"/>
    <w:rsid w:val="DDCFF3CF"/>
    <w:rsid w:val="ED7F7B37"/>
    <w:rsid w:val="FCFBB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2018-07-13T07:11:00Z</dcterms:created>
  <dc:creator>d</dc:creator>
  <cp:lastModifiedBy>user</cp:lastModifiedBy>
  <dcterms:modified xsi:type="dcterms:W3CDTF">2022-04-06T08:58:43Z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