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8" w:beforeLines="5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《舟山市人民政府公报》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公共阅览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舟山市行政服务中心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舟山市新城翁山路555号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舟山市档案馆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舟山市新城翁山路530号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舟山市图书馆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舟山市新城海天大道610号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舟山市定海区档案馆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定海区昌国路236号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舟山市定海区行政服务中心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定海区人民南路126号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舟山市定海区图书馆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定海区环城西路98号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舟山市定海区文化馆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定海区文化广场10号8楼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定海区金塘镇办证中心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定海区金塘镇办证服务中心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舟山市普陀区审招办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普陀区海莲路80号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舟山市普陀区图书馆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普陀区东港海华路589号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舟山市普陀区档案馆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普陀区东港海华路589号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舟山市普陀区文化馆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普陀区东港海印路426号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普陀区六横镇便民服务中心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舟山市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普陀区六横镇三八路222号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普陀区六横镇城市书房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普陀区六横镇文化中心城市书房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普陀区朱家尖图书馆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普陀区朱家尖街道文化中心图书馆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岱山县便民服务中心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岱山县高亭镇星河路250号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岱山县图书馆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岱山县高亭镇长河路126号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岱山县档案馆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岱山县高亭镇鱼山大道677号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嵊泗县审批办证服务大厅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嵊泗县菜园镇东市街22号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嵊泗县档案局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嵊泗县菜园镇沙河路348号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嵊泗县图书馆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嵊泗县望海路393号</w:t>
      </w:r>
    </w:p>
    <w:p/>
    <w:sectPr>
      <w:pgSz w:w="11906" w:h="16838"/>
      <w:pgMar w:top="2098" w:right="1474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91351"/>
    <w:rsid w:val="731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2020-05-08T02:11:00Z</dcterms:created>
  <dc:creator>李天锋</dc:creator>
  <cp:lastModifiedBy>李天锋</cp:lastModifiedBy>
  <dcterms:modified xsi:type="dcterms:W3CDTF">2020-05-08T02:11:36Z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